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D34" w:rsidRPr="005253CF" w:rsidRDefault="00E63D34" w:rsidP="00E63D34">
      <w:pPr>
        <w:pStyle w:val="CM4"/>
        <w:spacing w:line="360" w:lineRule="auto"/>
        <w:jc w:val="both"/>
        <w:rPr>
          <w:b/>
          <w:color w:val="000000"/>
          <w:szCs w:val="32"/>
        </w:rPr>
      </w:pPr>
      <w:r w:rsidRPr="005253CF">
        <w:rPr>
          <w:b/>
          <w:color w:val="000000"/>
          <w:szCs w:val="32"/>
        </w:rPr>
        <w:t xml:space="preserve">5E </w:t>
      </w:r>
      <w:r>
        <w:rPr>
          <w:b/>
          <w:color w:val="000000"/>
          <w:szCs w:val="32"/>
        </w:rPr>
        <w:t xml:space="preserve">Lesson </w:t>
      </w:r>
      <w:r w:rsidR="00706345">
        <w:rPr>
          <w:b/>
          <w:color w:val="000000"/>
          <w:szCs w:val="32"/>
        </w:rPr>
        <w:t>3 Gummy</w:t>
      </w:r>
      <w:r w:rsidR="003F7AE3">
        <w:rPr>
          <w:b/>
          <w:color w:val="000000"/>
          <w:szCs w:val="32"/>
        </w:rPr>
        <w:t xml:space="preserve"> Worm Lab</w:t>
      </w:r>
      <w:r w:rsidRPr="005253CF">
        <w:rPr>
          <w:b/>
          <w:color w:val="000000"/>
          <w:szCs w:val="32"/>
        </w:rPr>
        <w:t xml:space="preserve">- Science  </w:t>
      </w:r>
    </w:p>
    <w:tbl>
      <w:tblPr>
        <w:tblW w:w="9540" w:type="dxa"/>
        <w:tblInd w:w="108" w:type="dxa"/>
        <w:tblLook w:val="00BF" w:firstRow="1" w:lastRow="0" w:firstColumn="1" w:lastColumn="0" w:noHBand="0" w:noVBand="0"/>
      </w:tblPr>
      <w:tblGrid>
        <w:gridCol w:w="2844"/>
        <w:gridCol w:w="3456"/>
        <w:gridCol w:w="3240"/>
      </w:tblGrid>
      <w:tr w:rsidR="00E63D34" w:rsidRPr="005253CF" w:rsidTr="007A0951">
        <w:trPr>
          <w:trHeight w:val="409"/>
        </w:trPr>
        <w:tc>
          <w:tcPr>
            <w:tcW w:w="6300" w:type="dxa"/>
            <w:gridSpan w:val="2"/>
          </w:tcPr>
          <w:p w:rsidR="00E63D34" w:rsidRPr="005253CF" w:rsidRDefault="00E63D34" w:rsidP="008B54AA">
            <w:pPr>
              <w:spacing w:line="360" w:lineRule="auto"/>
              <w:rPr>
                <w:rFonts w:ascii="Arial" w:hAnsi="Arial"/>
                <w:b/>
                <w:sz w:val="20"/>
              </w:rPr>
            </w:pPr>
            <w:r w:rsidRPr="005253CF">
              <w:rPr>
                <w:rFonts w:ascii="Arial" w:hAnsi="Arial"/>
                <w:b/>
                <w:sz w:val="20"/>
              </w:rPr>
              <w:t>Name:</w:t>
            </w:r>
            <w:r>
              <w:rPr>
                <w:rFonts w:ascii="Arial" w:hAnsi="Arial"/>
                <w:b/>
                <w:sz w:val="20"/>
              </w:rPr>
              <w:t xml:space="preserve"> Jeanette Fehr</w:t>
            </w:r>
          </w:p>
        </w:tc>
        <w:tc>
          <w:tcPr>
            <w:tcW w:w="3240" w:type="dxa"/>
          </w:tcPr>
          <w:p w:rsidR="00E63D34" w:rsidRPr="005253CF" w:rsidRDefault="00E63D34" w:rsidP="003F7AE3">
            <w:pPr>
              <w:spacing w:line="360" w:lineRule="auto"/>
              <w:rPr>
                <w:rFonts w:ascii="Arial" w:hAnsi="Arial"/>
                <w:b/>
                <w:sz w:val="20"/>
              </w:rPr>
            </w:pPr>
            <w:r w:rsidRPr="005253CF">
              <w:rPr>
                <w:rFonts w:ascii="Arial" w:hAnsi="Arial"/>
                <w:b/>
                <w:sz w:val="20"/>
              </w:rPr>
              <w:t>Date:</w:t>
            </w:r>
            <w:r>
              <w:rPr>
                <w:rFonts w:ascii="Arial" w:hAnsi="Arial"/>
                <w:b/>
                <w:sz w:val="20"/>
              </w:rPr>
              <w:t xml:space="preserve"> July 1</w:t>
            </w:r>
            <w:r w:rsidR="003F7AE3">
              <w:rPr>
                <w:rFonts w:ascii="Arial" w:hAnsi="Arial"/>
                <w:b/>
                <w:sz w:val="20"/>
              </w:rPr>
              <w:t>6</w:t>
            </w:r>
            <w:r>
              <w:rPr>
                <w:rFonts w:ascii="Arial" w:hAnsi="Arial"/>
                <w:b/>
                <w:sz w:val="20"/>
              </w:rPr>
              <w:t>, 2011</w:t>
            </w:r>
          </w:p>
        </w:tc>
      </w:tr>
      <w:tr w:rsidR="00E63D34" w:rsidRPr="007A0951" w:rsidTr="007A0951">
        <w:trPr>
          <w:trHeight w:val="375"/>
        </w:trPr>
        <w:tc>
          <w:tcPr>
            <w:tcW w:w="2844" w:type="dxa"/>
          </w:tcPr>
          <w:p w:rsidR="00E63D34" w:rsidRPr="005253CF" w:rsidRDefault="00E63D34" w:rsidP="008B54AA">
            <w:pPr>
              <w:spacing w:line="360" w:lineRule="auto"/>
              <w:rPr>
                <w:rFonts w:ascii="Arial" w:hAnsi="Arial"/>
                <w:b/>
                <w:sz w:val="20"/>
              </w:rPr>
            </w:pPr>
            <w:r w:rsidRPr="005253CF">
              <w:rPr>
                <w:rFonts w:ascii="Arial" w:hAnsi="Arial"/>
                <w:b/>
                <w:sz w:val="20"/>
              </w:rPr>
              <w:t>Content Area:</w:t>
            </w:r>
            <w:r>
              <w:rPr>
                <w:rFonts w:ascii="Arial" w:hAnsi="Arial"/>
                <w:b/>
                <w:sz w:val="20"/>
              </w:rPr>
              <w:t xml:space="preserve"> Earth Sci.</w:t>
            </w:r>
          </w:p>
        </w:tc>
        <w:tc>
          <w:tcPr>
            <w:tcW w:w="3456" w:type="dxa"/>
          </w:tcPr>
          <w:p w:rsidR="00E63D34" w:rsidRPr="005253CF" w:rsidRDefault="00E63D34" w:rsidP="008B54AA">
            <w:pPr>
              <w:spacing w:line="360" w:lineRule="auto"/>
              <w:rPr>
                <w:rFonts w:ascii="Arial" w:hAnsi="Arial"/>
                <w:b/>
                <w:sz w:val="20"/>
              </w:rPr>
            </w:pPr>
            <w:r w:rsidRPr="005253CF">
              <w:rPr>
                <w:rFonts w:ascii="Arial" w:hAnsi="Arial"/>
                <w:b/>
                <w:sz w:val="20"/>
              </w:rPr>
              <w:t>Grade Level(s):</w:t>
            </w:r>
            <w:r>
              <w:rPr>
                <w:rFonts w:ascii="Arial" w:hAnsi="Arial"/>
                <w:b/>
                <w:sz w:val="20"/>
              </w:rPr>
              <w:t xml:space="preserve"> 9+</w:t>
            </w:r>
          </w:p>
        </w:tc>
        <w:tc>
          <w:tcPr>
            <w:tcW w:w="3240" w:type="dxa"/>
          </w:tcPr>
          <w:p w:rsidR="00E63D34" w:rsidRPr="007A0951" w:rsidRDefault="00E63D34" w:rsidP="00D74B35">
            <w:pPr>
              <w:spacing w:line="360" w:lineRule="auto"/>
              <w:rPr>
                <w:rFonts w:ascii="Arial" w:hAnsi="Arial"/>
                <w:b/>
                <w:sz w:val="20"/>
              </w:rPr>
            </w:pPr>
            <w:r w:rsidRPr="007A0951">
              <w:rPr>
                <w:rFonts w:ascii="Arial" w:hAnsi="Arial"/>
                <w:b/>
                <w:sz w:val="20"/>
              </w:rPr>
              <w:t xml:space="preserve">Topic(s): </w:t>
            </w:r>
            <w:r w:rsidR="00044FF9" w:rsidRPr="007A0951">
              <w:rPr>
                <w:rFonts w:ascii="Arial" w:hAnsi="Arial"/>
                <w:b/>
                <w:sz w:val="20"/>
              </w:rPr>
              <w:t>Experimental Design</w:t>
            </w:r>
          </w:p>
          <w:p w:rsidR="007A0951" w:rsidRPr="007A0951" w:rsidRDefault="007A0951" w:rsidP="00D74B35">
            <w:pPr>
              <w:spacing w:line="360" w:lineRule="auto"/>
              <w:rPr>
                <w:rFonts w:ascii="Arial" w:hAnsi="Arial"/>
                <w:b/>
                <w:sz w:val="20"/>
              </w:rPr>
            </w:pPr>
            <w:r w:rsidRPr="007A0951">
              <w:rPr>
                <w:rFonts w:ascii="Arial" w:hAnsi="Arial"/>
                <w:b/>
                <w:sz w:val="20"/>
              </w:rPr>
              <w:t xml:space="preserve">     Using the Scientific Method</w:t>
            </w:r>
          </w:p>
        </w:tc>
      </w:tr>
    </w:tbl>
    <w:p w:rsidR="00815F59" w:rsidRDefault="00815F59" w:rsidP="001C5B65">
      <w:pPr>
        <w:pStyle w:val="Default"/>
      </w:pPr>
    </w:p>
    <w:p w:rsidR="00785445" w:rsidRPr="005253CF" w:rsidRDefault="00785445" w:rsidP="001C5B65">
      <w:pPr>
        <w:pStyle w:val="Default"/>
        <w:rPr>
          <w:b/>
        </w:rPr>
      </w:pPr>
      <w:r w:rsidRPr="005253CF">
        <w:rPr>
          <w:b/>
        </w:rPr>
        <w:t>Standards (SOL)</w:t>
      </w:r>
    </w:p>
    <w:p w:rsidR="00785445" w:rsidRDefault="00785445" w:rsidP="001C5B65">
      <w:pPr>
        <w:pStyle w:val="Default"/>
        <w:rPr>
          <w:szCs w:val="20"/>
        </w:rPr>
      </w:pPr>
    </w:p>
    <w:p w:rsidR="0078005A" w:rsidRPr="00C131C5" w:rsidRDefault="0078005A" w:rsidP="0078005A">
      <w:pPr>
        <w:pStyle w:val="NormalWeb"/>
        <w:spacing w:before="0" w:beforeAutospacing="0" w:after="0" w:afterAutospacing="0"/>
        <w:rPr>
          <w:rFonts w:ascii="Arial" w:hAnsi="Arial" w:cs="Arial"/>
        </w:rPr>
      </w:pPr>
      <w:r w:rsidRPr="00C131C5">
        <w:rPr>
          <w:rFonts w:ascii="Arial" w:hAnsi="Arial" w:cs="Arial"/>
          <w:color w:val="000000"/>
        </w:rPr>
        <w:t>Earth Science SOL Standard</w:t>
      </w:r>
    </w:p>
    <w:p w:rsidR="0078005A" w:rsidRPr="00C131C5" w:rsidRDefault="0078005A" w:rsidP="0078005A">
      <w:pPr>
        <w:pStyle w:val="NormalWeb"/>
        <w:spacing w:before="0" w:beforeAutospacing="0" w:after="0" w:afterAutospacing="0"/>
        <w:rPr>
          <w:rFonts w:ascii="Arial" w:hAnsi="Arial" w:cs="Arial"/>
          <w:color w:val="000000"/>
        </w:rPr>
      </w:pPr>
      <w:r w:rsidRPr="00C131C5">
        <w:rPr>
          <w:rFonts w:ascii="Arial" w:hAnsi="Arial" w:cs="Arial"/>
          <w:color w:val="000000"/>
        </w:rPr>
        <w:t>ES.1</w:t>
      </w:r>
      <w:r>
        <w:rPr>
          <w:rFonts w:ascii="Arial" w:hAnsi="Arial" w:cs="Arial"/>
          <w:color w:val="000000"/>
        </w:rPr>
        <w:t>a</w:t>
      </w:r>
      <w:r w:rsidR="009760F0">
        <w:rPr>
          <w:rFonts w:ascii="Arial" w:hAnsi="Arial" w:cs="Arial"/>
          <w:color w:val="000000"/>
        </w:rPr>
        <w:t>,</w:t>
      </w:r>
      <w:r w:rsidRPr="00C131C5">
        <w:rPr>
          <w:rFonts w:ascii="Arial" w:hAnsi="Arial" w:cs="Arial"/>
          <w:color w:val="000000"/>
        </w:rPr>
        <w:t>c,e</w:t>
      </w:r>
    </w:p>
    <w:p w:rsidR="0078005A" w:rsidRPr="003A1675" w:rsidRDefault="0078005A" w:rsidP="003A1675">
      <w:pPr>
        <w:pStyle w:val="CM6"/>
        <w:spacing w:line="360" w:lineRule="auto"/>
        <w:rPr>
          <w:rFonts w:cs="Arial"/>
          <w:color w:val="000000"/>
        </w:rPr>
      </w:pPr>
      <w:r>
        <w:rPr>
          <w:rFonts w:cs="Arial"/>
          <w:color w:val="000000"/>
        </w:rPr>
        <w:t>ES.2</w:t>
      </w:r>
      <w:r w:rsidRPr="00C131C5">
        <w:rPr>
          <w:rFonts w:cs="Arial"/>
          <w:color w:val="000000"/>
        </w:rPr>
        <w:t>b,c,d</w:t>
      </w:r>
    </w:p>
    <w:p w:rsidR="00785445" w:rsidRPr="004068B7" w:rsidRDefault="00785445" w:rsidP="001C5B65">
      <w:pPr>
        <w:pStyle w:val="Default"/>
        <w:rPr>
          <w:i/>
        </w:rPr>
      </w:pPr>
      <w:r w:rsidRPr="005253CF">
        <w:rPr>
          <w:szCs w:val="20"/>
        </w:rPr>
        <w:t xml:space="preserve"> </w:t>
      </w:r>
    </w:p>
    <w:p w:rsidR="00785445" w:rsidRPr="005253CF" w:rsidRDefault="00785445" w:rsidP="001C5B65">
      <w:pPr>
        <w:pStyle w:val="CM6"/>
        <w:spacing w:after="0"/>
        <w:rPr>
          <w:b/>
          <w:szCs w:val="20"/>
        </w:rPr>
      </w:pPr>
      <w:r w:rsidRPr="005253CF">
        <w:rPr>
          <w:b/>
          <w:szCs w:val="20"/>
        </w:rPr>
        <w:t>Objectives (UKD’s)</w:t>
      </w:r>
      <w:r w:rsidR="00536208" w:rsidRPr="00536208">
        <w:rPr>
          <w:b/>
          <w:szCs w:val="20"/>
        </w:rPr>
        <w:t xml:space="preserve"> </w:t>
      </w:r>
    </w:p>
    <w:p w:rsidR="00324F2C" w:rsidRDefault="00324F2C" w:rsidP="001C5B65">
      <w:pPr>
        <w:pStyle w:val="Default"/>
        <w:rPr>
          <w:i/>
        </w:rPr>
      </w:pPr>
    </w:p>
    <w:p w:rsidR="00324F2C" w:rsidRDefault="00324F2C" w:rsidP="00324F2C">
      <w:pPr>
        <w:pStyle w:val="Default"/>
      </w:pPr>
      <w:r w:rsidRPr="00324F2C">
        <w:t>Students should be able to:</w:t>
      </w:r>
    </w:p>
    <w:p w:rsidR="00324F2C" w:rsidRDefault="00324F2C" w:rsidP="00324F2C">
      <w:pPr>
        <w:pStyle w:val="Default"/>
        <w:numPr>
          <w:ilvl w:val="0"/>
          <w:numId w:val="1"/>
        </w:numPr>
        <w:rPr>
          <w:rFonts w:ascii="Bookman Old Style" w:hAnsi="Bookman Old Style"/>
        </w:rPr>
      </w:pPr>
      <w:r>
        <w:rPr>
          <w:rFonts w:ascii="Bookman Old Style" w:hAnsi="Bookman Old Style"/>
        </w:rPr>
        <w:t>Plan, conduct, and write-</w:t>
      </w:r>
      <w:r w:rsidR="00536208">
        <w:rPr>
          <w:rFonts w:ascii="Bookman Old Style" w:hAnsi="Bookman Old Style"/>
        </w:rPr>
        <w:t xml:space="preserve">up a </w:t>
      </w:r>
      <w:r>
        <w:rPr>
          <w:rFonts w:ascii="Bookman Old Style" w:hAnsi="Bookman Old Style"/>
        </w:rPr>
        <w:t>scientific investigation</w:t>
      </w:r>
      <w:r w:rsidR="00536208">
        <w:rPr>
          <w:rFonts w:ascii="Bookman Old Style" w:hAnsi="Bookman Old Style"/>
        </w:rPr>
        <w:t xml:space="preserve"> using </w:t>
      </w:r>
      <w:r>
        <w:rPr>
          <w:rFonts w:ascii="Bookman Old Style" w:hAnsi="Bookman Old Style"/>
        </w:rPr>
        <w:t>e</w:t>
      </w:r>
      <w:r w:rsidR="00536208">
        <w:rPr>
          <w:rFonts w:ascii="Bookman Old Style" w:hAnsi="Bookman Old Style"/>
        </w:rPr>
        <w:t>xperimental design</w:t>
      </w:r>
    </w:p>
    <w:p w:rsidR="00536208" w:rsidRDefault="00324F2C" w:rsidP="00324F2C">
      <w:pPr>
        <w:pStyle w:val="Default"/>
        <w:numPr>
          <w:ilvl w:val="0"/>
          <w:numId w:val="1"/>
        </w:numPr>
        <w:rPr>
          <w:rFonts w:ascii="Bookman Old Style" w:hAnsi="Bookman Old Style"/>
        </w:rPr>
      </w:pPr>
      <w:r>
        <w:rPr>
          <w:rFonts w:ascii="Bookman Old Style" w:hAnsi="Bookman Old Style"/>
        </w:rPr>
        <w:t>C</w:t>
      </w:r>
      <w:r w:rsidR="00536208">
        <w:rPr>
          <w:rFonts w:ascii="Bookman Old Style" w:hAnsi="Bookman Old Style"/>
        </w:rPr>
        <w:t>ollect</w:t>
      </w:r>
      <w:r w:rsidR="003A1675">
        <w:rPr>
          <w:rFonts w:ascii="Bookman Old Style" w:hAnsi="Bookman Old Style"/>
        </w:rPr>
        <w:t xml:space="preserve"> measurement</w:t>
      </w:r>
      <w:r w:rsidR="00536208">
        <w:rPr>
          <w:rFonts w:ascii="Bookman Old Style" w:hAnsi="Bookman Old Style"/>
        </w:rPr>
        <w:t xml:space="preserve"> data</w:t>
      </w:r>
      <w:r>
        <w:rPr>
          <w:rFonts w:ascii="Bookman Old Style" w:hAnsi="Bookman Old Style"/>
        </w:rPr>
        <w:t xml:space="preserve"> (mass, volume, density,</w:t>
      </w:r>
      <w:r w:rsidR="00536208">
        <w:rPr>
          <w:rFonts w:ascii="Bookman Old Style" w:hAnsi="Bookman Old Style"/>
        </w:rPr>
        <w:t xml:space="preserve"> using </w:t>
      </w:r>
      <w:r>
        <w:rPr>
          <w:rFonts w:ascii="Bookman Old Style" w:hAnsi="Bookman Old Style"/>
        </w:rPr>
        <w:t>the most appropriate tools)</w:t>
      </w:r>
    </w:p>
    <w:p w:rsidR="00324F2C" w:rsidRPr="00324F2C" w:rsidRDefault="00324F2C" w:rsidP="00324F2C">
      <w:pPr>
        <w:pStyle w:val="Default"/>
      </w:pPr>
    </w:p>
    <w:p w:rsidR="00785445" w:rsidRPr="005253CF" w:rsidRDefault="00785445" w:rsidP="001C5B65">
      <w:pPr>
        <w:pStyle w:val="CM6"/>
        <w:spacing w:after="0"/>
        <w:rPr>
          <w:szCs w:val="20"/>
        </w:rPr>
      </w:pPr>
    </w:p>
    <w:p w:rsidR="00785445" w:rsidRPr="005253CF" w:rsidRDefault="00785445" w:rsidP="001C5B65">
      <w:pPr>
        <w:pStyle w:val="CM4"/>
        <w:spacing w:after="0"/>
        <w:jc w:val="both"/>
        <w:rPr>
          <w:color w:val="000000"/>
          <w:szCs w:val="22"/>
        </w:rPr>
      </w:pPr>
      <w:r w:rsidRPr="005253CF">
        <w:rPr>
          <w:b/>
          <w:color w:val="000000"/>
          <w:szCs w:val="22"/>
        </w:rPr>
        <w:t xml:space="preserve">Materials &amp; Resources </w:t>
      </w:r>
    </w:p>
    <w:p w:rsidR="0031159F" w:rsidRDefault="0031159F" w:rsidP="0031159F">
      <w:pPr>
        <w:pStyle w:val="Default"/>
        <w:ind w:left="720"/>
      </w:pPr>
    </w:p>
    <w:p w:rsidR="004A17F4" w:rsidRDefault="004A17F4" w:rsidP="003A1675">
      <w:pPr>
        <w:pStyle w:val="Default"/>
        <w:numPr>
          <w:ilvl w:val="0"/>
          <w:numId w:val="2"/>
        </w:numPr>
      </w:pPr>
      <w:r>
        <w:t>Gummy Worm PowerPoint</w:t>
      </w:r>
    </w:p>
    <w:p w:rsidR="00D74B35" w:rsidRDefault="002D322E" w:rsidP="003A1675">
      <w:pPr>
        <w:pStyle w:val="Default"/>
        <w:numPr>
          <w:ilvl w:val="0"/>
          <w:numId w:val="2"/>
        </w:numPr>
      </w:pPr>
      <w:r>
        <w:t>2-pound c</w:t>
      </w:r>
      <w:r w:rsidR="00D74B35">
        <w:t>ontainer of Gummy Worms (they may be cut in half)</w:t>
      </w:r>
      <w:r w:rsidR="003A1675">
        <w:t>—may want to provide a couple extra per group for student consumption)</w:t>
      </w:r>
    </w:p>
    <w:p w:rsidR="007A0951" w:rsidRDefault="007A0951" w:rsidP="003A1675">
      <w:pPr>
        <w:pStyle w:val="Default"/>
        <w:numPr>
          <w:ilvl w:val="0"/>
          <w:numId w:val="2"/>
        </w:numPr>
      </w:pPr>
      <w:r>
        <w:t>Metric rulers (at least 1 per seat/shoulder partner/shoulder)</w:t>
      </w:r>
    </w:p>
    <w:p w:rsidR="007A0951" w:rsidRDefault="007A0951" w:rsidP="003A1675">
      <w:pPr>
        <w:pStyle w:val="Default"/>
        <w:numPr>
          <w:ilvl w:val="0"/>
          <w:numId w:val="2"/>
        </w:numPr>
      </w:pPr>
      <w:r>
        <w:t>At least 4 balances (based on availability)</w:t>
      </w:r>
    </w:p>
    <w:p w:rsidR="002D322E" w:rsidRDefault="002D322E" w:rsidP="003A1675">
      <w:pPr>
        <w:pStyle w:val="Default"/>
        <w:numPr>
          <w:ilvl w:val="0"/>
          <w:numId w:val="2"/>
        </w:numPr>
      </w:pPr>
      <w:r>
        <w:t>Calculator (option)</w:t>
      </w:r>
    </w:p>
    <w:p w:rsidR="007A0951" w:rsidRDefault="007A0951" w:rsidP="003A1675">
      <w:pPr>
        <w:pStyle w:val="Default"/>
        <w:numPr>
          <w:ilvl w:val="0"/>
          <w:numId w:val="2"/>
        </w:numPr>
      </w:pPr>
      <w:r>
        <w:t xml:space="preserve">Plastic Petri dishes (either 1 per child </w:t>
      </w:r>
      <w:r w:rsidRPr="002D322E">
        <w:rPr>
          <w:i/>
        </w:rPr>
        <w:t>or</w:t>
      </w:r>
      <w:r>
        <w:t xml:space="preserve"> 1 per seat partner)</w:t>
      </w:r>
      <w:r w:rsidR="003A1675">
        <w:t xml:space="preserve"> </w:t>
      </w:r>
      <w:r w:rsidR="003A1675" w:rsidRPr="003A1675">
        <w:rPr>
          <w:b/>
        </w:rPr>
        <w:t>or</w:t>
      </w:r>
      <w:r w:rsidR="003A1675">
        <w:t xml:space="preserve"> plastic cups</w:t>
      </w:r>
    </w:p>
    <w:p w:rsidR="007A0951" w:rsidRDefault="007A0951" w:rsidP="003A1675">
      <w:pPr>
        <w:pStyle w:val="Default"/>
        <w:numPr>
          <w:ilvl w:val="0"/>
          <w:numId w:val="2"/>
        </w:numPr>
      </w:pPr>
      <w:r>
        <w:t>Grease pencil</w:t>
      </w:r>
    </w:p>
    <w:p w:rsidR="007A0951" w:rsidRDefault="00BD0B16" w:rsidP="003A1675">
      <w:pPr>
        <w:pStyle w:val="Default"/>
        <w:numPr>
          <w:ilvl w:val="0"/>
          <w:numId w:val="2"/>
        </w:numPr>
      </w:pPr>
      <w:r>
        <w:t xml:space="preserve">Cold or Ice </w:t>
      </w:r>
      <w:r w:rsidR="002D322E">
        <w:t>Water</w:t>
      </w:r>
      <w:r>
        <w:t xml:space="preserve"> (Ice can be acquired from the cafeteria or athletic department)</w:t>
      </w:r>
    </w:p>
    <w:p w:rsidR="007A0951" w:rsidRDefault="00CC17BD" w:rsidP="003A1675">
      <w:pPr>
        <w:pStyle w:val="Default"/>
        <w:numPr>
          <w:ilvl w:val="0"/>
          <w:numId w:val="2"/>
        </w:numPr>
      </w:pPr>
      <w:r>
        <w:t>Sink &amp; c</w:t>
      </w:r>
      <w:r w:rsidR="002D322E">
        <w:t>ount</w:t>
      </w:r>
      <w:r w:rsidR="007A0951">
        <w:t>er space</w:t>
      </w:r>
    </w:p>
    <w:p w:rsidR="00922B6E" w:rsidRDefault="00922B6E" w:rsidP="003A1675">
      <w:pPr>
        <w:pStyle w:val="Default"/>
        <w:numPr>
          <w:ilvl w:val="0"/>
          <w:numId w:val="2"/>
        </w:numPr>
      </w:pPr>
      <w:r>
        <w:t>Paper towels</w:t>
      </w:r>
    </w:p>
    <w:p w:rsidR="007A0951" w:rsidRPr="00DA0A2D" w:rsidRDefault="0031159F" w:rsidP="001C5B65">
      <w:pPr>
        <w:pStyle w:val="Default"/>
        <w:numPr>
          <w:ilvl w:val="0"/>
          <w:numId w:val="2"/>
        </w:numPr>
      </w:pPr>
      <w:r w:rsidRPr="00DA0A2D">
        <w:t xml:space="preserve">General Directions </w:t>
      </w:r>
      <w:r w:rsidR="003A1675" w:rsidRPr="00DA0A2D">
        <w:t>—See</w:t>
      </w:r>
      <w:r w:rsidRPr="00DA0A2D">
        <w:t>:</w:t>
      </w:r>
      <w:r w:rsidR="003A1675" w:rsidRPr="00DA0A2D">
        <w:t xml:space="preserve"> </w:t>
      </w:r>
      <w:r w:rsidRPr="00DA0A2D">
        <w:t>Word Doc</w:t>
      </w:r>
      <w:r w:rsidR="00B0238A" w:rsidRPr="00DA0A2D">
        <w:t>ument</w:t>
      </w:r>
      <w:r w:rsidR="003A1675" w:rsidRPr="00DA0A2D">
        <w:t xml:space="preserve"> Gummy Worm Lab</w:t>
      </w:r>
      <w:r w:rsidRPr="00DA0A2D">
        <w:t>_General Directions (only one is needed per group</w:t>
      </w:r>
      <w:r w:rsidR="00B36664" w:rsidRPr="00DA0A2D">
        <w:t>)</w:t>
      </w:r>
    </w:p>
    <w:p w:rsidR="00B36664" w:rsidRPr="00DA0A2D" w:rsidRDefault="0031159F" w:rsidP="00B36664">
      <w:pPr>
        <w:pStyle w:val="Default"/>
        <w:numPr>
          <w:ilvl w:val="0"/>
          <w:numId w:val="2"/>
        </w:numPr>
      </w:pPr>
      <w:r w:rsidRPr="00DA0A2D">
        <w:t>Worksheet—See Word Document Gummy Worm Lab_Experimental Design</w:t>
      </w:r>
      <w:r w:rsidR="00B36664" w:rsidRPr="00DA0A2D">
        <w:t xml:space="preserve"> Guide</w:t>
      </w:r>
    </w:p>
    <w:p w:rsidR="00B36664" w:rsidRPr="00DA0A2D" w:rsidRDefault="00B36664" w:rsidP="0031159F">
      <w:pPr>
        <w:pStyle w:val="Default"/>
        <w:numPr>
          <w:ilvl w:val="0"/>
          <w:numId w:val="2"/>
        </w:numPr>
      </w:pPr>
      <w:r w:rsidRPr="00DA0A2D">
        <w:t>Computers (optional) some students may prefer to type the experimental design for the extension</w:t>
      </w:r>
    </w:p>
    <w:p w:rsidR="001C5B65" w:rsidRPr="00D74B35" w:rsidRDefault="001C5B65" w:rsidP="0031159F">
      <w:pPr>
        <w:pStyle w:val="Default"/>
        <w:ind w:left="900"/>
      </w:pPr>
    </w:p>
    <w:p w:rsidR="00936655" w:rsidRDefault="00F83657" w:rsidP="00936655">
      <w:pPr>
        <w:rPr>
          <w:rFonts w:ascii="Arial" w:hAnsi="Arial" w:cs="Arial"/>
          <w:i/>
          <w:iCs/>
        </w:rPr>
      </w:pPr>
      <w:hyperlink r:id="rId6" w:history="1">
        <w:r w:rsidR="00936655" w:rsidRPr="00936655">
          <w:rPr>
            <w:rStyle w:val="Hyperlink"/>
            <w:rFonts w:ascii="Arial" w:hAnsi="Arial" w:cs="Arial"/>
          </w:rPr>
          <w:t>http://www.bing.com/images/search?q=gummy+worm&amp;view=detail&amp;id=9B47EF51863675919D9612DEE1AFCAD7CD744B85&amp;first=0</w:t>
        </w:r>
      </w:hyperlink>
      <w:r w:rsidR="00936655">
        <w:rPr>
          <w:rFonts w:ascii="Arial" w:hAnsi="Arial" w:cs="Arial"/>
        </w:rPr>
        <w:t xml:space="preserve">  </w:t>
      </w:r>
      <w:r w:rsidR="00936655">
        <w:rPr>
          <w:rFonts w:ascii="Arial" w:hAnsi="Arial" w:cs="Arial"/>
          <w:i/>
          <w:iCs/>
        </w:rPr>
        <w:t>Retrieved July 16</w:t>
      </w:r>
      <w:r w:rsidR="00936655" w:rsidRPr="00936655">
        <w:rPr>
          <w:rFonts w:ascii="Arial" w:hAnsi="Arial" w:cs="Arial"/>
          <w:i/>
          <w:iCs/>
        </w:rPr>
        <w:t xml:space="preserve">, 2011 </w:t>
      </w:r>
    </w:p>
    <w:p w:rsidR="006D0C15" w:rsidRPr="00936655" w:rsidRDefault="006D0C15" w:rsidP="00936655">
      <w:pPr>
        <w:rPr>
          <w:rFonts w:ascii="Arial" w:hAnsi="Arial" w:cs="Arial"/>
          <w:i/>
          <w:iCs/>
        </w:rPr>
      </w:pPr>
    </w:p>
    <w:p w:rsidR="00936655" w:rsidRDefault="00F83657" w:rsidP="00936655">
      <w:pPr>
        <w:rPr>
          <w:rFonts w:ascii="Arial" w:hAnsi="Arial" w:cs="Arial"/>
          <w:i/>
          <w:iCs/>
        </w:rPr>
      </w:pPr>
      <w:hyperlink r:id="rId7" w:history="1">
        <w:r w:rsidR="00936655" w:rsidRPr="00936655">
          <w:rPr>
            <w:rStyle w:val="Hyperlink"/>
            <w:rFonts w:ascii="Arial" w:hAnsi="Arial" w:cs="Arial"/>
          </w:rPr>
          <w:t>http://www.pantryspa.com/wp-content/uploads/2009/07/gummyWorm.jpg</w:t>
        </w:r>
      </w:hyperlink>
      <w:r w:rsidR="00936655" w:rsidRPr="00936655">
        <w:rPr>
          <w:rFonts w:ascii="Arial" w:hAnsi="Arial" w:cs="Arial"/>
          <w:i/>
          <w:iCs/>
        </w:rPr>
        <w:t xml:space="preserve"> Retrieved July 16, 2011</w:t>
      </w:r>
    </w:p>
    <w:p w:rsidR="00936655" w:rsidRDefault="00936655" w:rsidP="00936655">
      <w:pPr>
        <w:rPr>
          <w:rFonts w:ascii="Arial" w:hAnsi="Arial" w:cs="Arial"/>
          <w:i/>
          <w:iCs/>
        </w:rPr>
      </w:pPr>
    </w:p>
    <w:p w:rsidR="006D0C15" w:rsidRPr="006D0C15" w:rsidRDefault="00F83657" w:rsidP="00936655">
      <w:pPr>
        <w:rPr>
          <w:rFonts w:ascii="Arial" w:hAnsi="Arial" w:cs="Arial"/>
          <w:i/>
          <w:iCs/>
        </w:rPr>
      </w:pPr>
      <w:hyperlink r:id="rId8" w:history="1">
        <w:r w:rsidR="00936655" w:rsidRPr="00936655">
          <w:rPr>
            <w:rStyle w:val="Hyperlink"/>
            <w:rFonts w:ascii="Arial" w:hAnsi="Arial" w:cs="Arial"/>
          </w:rPr>
          <w:t>http://www.ssdan.net/datacounts/images/bargraph.gif</w:t>
        </w:r>
      </w:hyperlink>
      <w:r w:rsidR="00936655" w:rsidRPr="00936655">
        <w:rPr>
          <w:rFonts w:ascii="Arial" w:hAnsi="Arial" w:cs="Arial"/>
        </w:rPr>
        <w:t xml:space="preserve"> </w:t>
      </w:r>
      <w:r w:rsidR="00936655" w:rsidRPr="00936655">
        <w:rPr>
          <w:rFonts w:ascii="Arial" w:hAnsi="Arial" w:cs="Arial"/>
          <w:i/>
          <w:iCs/>
        </w:rPr>
        <w:t>Retrieved July 16, 2011</w:t>
      </w:r>
    </w:p>
    <w:p w:rsidR="00936655" w:rsidRDefault="00936655" w:rsidP="001C5B65">
      <w:pPr>
        <w:pStyle w:val="Default"/>
        <w:rPr>
          <w:i/>
          <w:iCs/>
        </w:rPr>
      </w:pPr>
    </w:p>
    <w:p w:rsidR="009760F0" w:rsidRPr="009760F0" w:rsidRDefault="00D74B35" w:rsidP="001C5B65">
      <w:pPr>
        <w:pStyle w:val="Default"/>
        <w:rPr>
          <w:i/>
          <w:iCs/>
        </w:rPr>
      </w:pPr>
      <w:r w:rsidRPr="009760F0">
        <w:rPr>
          <w:i/>
          <w:iCs/>
        </w:rPr>
        <w:t>T. Trimpe 2002</w:t>
      </w:r>
      <w:r w:rsidR="009760F0" w:rsidRPr="009760F0">
        <w:rPr>
          <w:i/>
          <w:iCs/>
        </w:rPr>
        <w:t>. Retrieved July 16, 2011 from</w:t>
      </w:r>
    </w:p>
    <w:p w:rsidR="009760F0" w:rsidRDefault="00F83657" w:rsidP="009760F0">
      <w:pPr>
        <w:ind w:firstLine="720"/>
        <w:rPr>
          <w:rFonts w:ascii="Arial" w:hAnsi="Arial" w:cs="Arial"/>
        </w:rPr>
      </w:pPr>
      <w:hyperlink r:id="rId9" w:history="1">
        <w:r w:rsidR="009760F0" w:rsidRPr="00936655">
          <w:rPr>
            <w:rStyle w:val="Hyperlink"/>
            <w:rFonts w:ascii="Arial" w:hAnsi="Arial" w:cs="Arial"/>
          </w:rPr>
          <w:t>http://sciencespot.net/Media/mmaniabearlab.pdf</w:t>
        </w:r>
      </w:hyperlink>
    </w:p>
    <w:p w:rsidR="00936655" w:rsidRPr="00936655" w:rsidRDefault="00936655" w:rsidP="009760F0">
      <w:pPr>
        <w:ind w:firstLine="720"/>
        <w:rPr>
          <w:rFonts w:ascii="Arial" w:hAnsi="Arial" w:cs="Arial"/>
        </w:rPr>
      </w:pPr>
    </w:p>
    <w:p w:rsidR="003A1675" w:rsidRPr="00706345" w:rsidRDefault="003A1675" w:rsidP="001C5B65">
      <w:pPr>
        <w:pStyle w:val="Default"/>
      </w:pPr>
      <w:r>
        <w:t xml:space="preserve">* This had been modified from the original Gummy Bear Lab to Gummy Worm Lab for more accurate </w:t>
      </w:r>
      <w:r>
        <w:lastRenderedPageBreak/>
        <w:t>measurements.</w:t>
      </w:r>
      <w:r w:rsidR="00BD0B16">
        <w:t xml:space="preserve">  Gummy bears didn’t seem to last two days on the rotating block schedule system.  Worms have a better chance in Petri dishes.  </w:t>
      </w:r>
    </w:p>
    <w:p w:rsidR="003A1675" w:rsidRDefault="003A1675" w:rsidP="003A1675">
      <w:pPr>
        <w:pStyle w:val="CM4"/>
        <w:spacing w:after="0"/>
        <w:jc w:val="both"/>
        <w:rPr>
          <w:b/>
          <w:color w:val="000000"/>
          <w:szCs w:val="22"/>
        </w:rPr>
      </w:pPr>
    </w:p>
    <w:p w:rsidR="003A1675" w:rsidRDefault="003A1675" w:rsidP="001C5B65">
      <w:pPr>
        <w:pStyle w:val="CM4"/>
        <w:spacing w:after="0"/>
        <w:jc w:val="both"/>
        <w:rPr>
          <w:b/>
          <w:color w:val="000000"/>
          <w:szCs w:val="22"/>
        </w:rPr>
      </w:pPr>
    </w:p>
    <w:p w:rsidR="00785445" w:rsidRDefault="00785445" w:rsidP="001C5B65">
      <w:pPr>
        <w:pStyle w:val="CM4"/>
        <w:spacing w:after="0"/>
        <w:jc w:val="both"/>
        <w:rPr>
          <w:b/>
          <w:color w:val="000000"/>
          <w:szCs w:val="22"/>
        </w:rPr>
      </w:pPr>
      <w:r w:rsidRPr="005253CF">
        <w:rPr>
          <w:b/>
          <w:color w:val="000000"/>
          <w:szCs w:val="22"/>
        </w:rPr>
        <w:t xml:space="preserve">Safety Considerations </w:t>
      </w:r>
    </w:p>
    <w:p w:rsidR="00AE3068" w:rsidRDefault="00140791" w:rsidP="00AE3068">
      <w:pPr>
        <w:pStyle w:val="Default"/>
      </w:pPr>
      <w:r>
        <w:t>*This activity should not take the whole class; once measurement</w:t>
      </w:r>
      <w:r w:rsidR="00113984">
        <w:t>s</w:t>
      </w:r>
      <w:r>
        <w:t xml:space="preserve"> </w:t>
      </w:r>
      <w:r w:rsidR="00113984">
        <w:t>are gathered, the gummy worm is placed in its Petri dish and set on the counter top, and the lab is cleaned up, the teacher can move-on to another lesson.</w:t>
      </w:r>
    </w:p>
    <w:p w:rsidR="00113984" w:rsidRPr="00AE3068" w:rsidRDefault="00113984" w:rsidP="00AE3068">
      <w:pPr>
        <w:pStyle w:val="Default"/>
      </w:pPr>
    </w:p>
    <w:p w:rsidR="00D74B35" w:rsidRDefault="00D74B35" w:rsidP="00AE3068">
      <w:pPr>
        <w:pStyle w:val="Default"/>
        <w:numPr>
          <w:ilvl w:val="0"/>
          <w:numId w:val="4"/>
        </w:numPr>
      </w:pPr>
      <w:r>
        <w:t>Student should refrain from eating any gummy worms used in the experiment</w:t>
      </w:r>
      <w:r w:rsidR="003A1675">
        <w:t xml:space="preserve">.  Balances should be used </w:t>
      </w:r>
      <w:r w:rsidR="00BD0B16">
        <w:t>gently, placed</w:t>
      </w:r>
      <w:r w:rsidR="00AE3068">
        <w:t xml:space="preserve"> on a level counter</w:t>
      </w:r>
      <w:r w:rsidR="00BD0B16">
        <w:t>top, zeroed, and always reset before the next use.</w:t>
      </w:r>
      <w:r w:rsidR="00AE3068">
        <w:t xml:space="preserve">  (Common mistake: straddling</w:t>
      </w:r>
      <w:r w:rsidR="00BD0B16">
        <w:t xml:space="preserve"> the balance over countertop seams.)</w:t>
      </w:r>
    </w:p>
    <w:p w:rsidR="00BD0B16" w:rsidRDefault="00BD0B16" w:rsidP="00AE3068">
      <w:pPr>
        <w:pStyle w:val="Default"/>
        <w:numPr>
          <w:ilvl w:val="0"/>
          <w:numId w:val="4"/>
        </w:numPr>
      </w:pPr>
      <w:r>
        <w:t>Caution should be used if water spillage occurs on the floor; have towels or paper towels available.</w:t>
      </w:r>
    </w:p>
    <w:p w:rsidR="00B757DC" w:rsidRDefault="00B757DC" w:rsidP="00AE3068">
      <w:pPr>
        <w:pStyle w:val="Default"/>
        <w:numPr>
          <w:ilvl w:val="0"/>
          <w:numId w:val="4"/>
        </w:numPr>
      </w:pPr>
      <w:r>
        <w:t>During the extension phase of the lab exploration, students select a new independent variable.  Teachers want to “approve” the IV and make sure it can be done safely.  (Ex: Gummy worms exposed to HCl would need more safety precautions and higher supervision.)</w:t>
      </w:r>
    </w:p>
    <w:p w:rsidR="00C90871" w:rsidRDefault="00C90871" w:rsidP="00C90871">
      <w:pPr>
        <w:pStyle w:val="Default"/>
        <w:numPr>
          <w:ilvl w:val="0"/>
          <w:numId w:val="4"/>
        </w:numPr>
      </w:pPr>
      <w:r w:rsidRPr="00316ED1">
        <w:t>Students Food allergies or sensitivities to ingredients listed on the package of gummy worms—discuss with student privately to determine an alternate activity. (Grow Capsules can be found at the Dollar Store or General –cheap &amp; handy…18-pack for $1.00.  Magic Grow animals cost ~ $1.00 also—sold in singles, but more water is needed and a larger container –like a beaker must be provided because they can expand ~600%.</w:t>
      </w:r>
    </w:p>
    <w:p w:rsidR="00D74B35" w:rsidRDefault="00D74B35" w:rsidP="001C5B65">
      <w:pPr>
        <w:pStyle w:val="Default"/>
      </w:pPr>
    </w:p>
    <w:p w:rsidR="00010638" w:rsidRDefault="00010638" w:rsidP="001C5B65">
      <w:pPr>
        <w:pStyle w:val="Default"/>
      </w:pPr>
    </w:p>
    <w:p w:rsidR="00010638" w:rsidRDefault="00010638" w:rsidP="001C5B65">
      <w:pPr>
        <w:pStyle w:val="Default"/>
      </w:pPr>
    </w:p>
    <w:p w:rsidR="00010638" w:rsidRDefault="00010638" w:rsidP="001C5B65">
      <w:pPr>
        <w:pStyle w:val="Default"/>
      </w:pPr>
    </w:p>
    <w:p w:rsidR="00010638" w:rsidRDefault="00010638" w:rsidP="001C5B65">
      <w:pPr>
        <w:pStyle w:val="Default"/>
      </w:pPr>
    </w:p>
    <w:p w:rsidR="00010638" w:rsidRDefault="00010638" w:rsidP="001C5B65">
      <w:pPr>
        <w:pStyle w:val="Default"/>
      </w:pPr>
    </w:p>
    <w:p w:rsidR="003A1675" w:rsidRPr="00D74B35" w:rsidRDefault="003A1675" w:rsidP="001C5B65">
      <w:pPr>
        <w:pStyle w:val="Default"/>
      </w:pPr>
    </w:p>
    <w:p w:rsidR="00785445" w:rsidRDefault="00785445" w:rsidP="001C5B65">
      <w:pPr>
        <w:pStyle w:val="CM6"/>
        <w:spacing w:after="0"/>
        <w:jc w:val="both"/>
        <w:rPr>
          <w:b/>
          <w:color w:val="000000"/>
          <w:szCs w:val="22"/>
        </w:rPr>
      </w:pPr>
      <w:r w:rsidRPr="005253CF">
        <w:rPr>
          <w:b/>
          <w:color w:val="000000"/>
          <w:szCs w:val="22"/>
        </w:rPr>
        <w:t xml:space="preserve">Engage </w:t>
      </w:r>
      <w:r>
        <w:rPr>
          <w:b/>
          <w:color w:val="000000"/>
          <w:szCs w:val="22"/>
        </w:rPr>
        <w:t xml:space="preserve">– Time Estimate </w:t>
      </w:r>
      <w:r w:rsidR="00350708">
        <w:rPr>
          <w:b/>
          <w:color w:val="000000"/>
          <w:szCs w:val="22"/>
          <w:u w:val="single"/>
        </w:rPr>
        <w:t>5+</w:t>
      </w:r>
      <w:r w:rsidR="00350708" w:rsidRPr="00FB5E44">
        <w:rPr>
          <w:b/>
          <w:color w:val="000000"/>
          <w:szCs w:val="22"/>
          <w:u w:val="single"/>
        </w:rPr>
        <w:t xml:space="preserve"> minutes</w:t>
      </w:r>
    </w:p>
    <w:p w:rsidR="001C5B65" w:rsidRPr="001C5B65" w:rsidRDefault="001C5B65" w:rsidP="001C5B65">
      <w:pPr>
        <w:pStyle w:val="Default"/>
      </w:pPr>
    </w:p>
    <w:p w:rsidR="00350708" w:rsidRDefault="00350708" w:rsidP="00350708">
      <w:pPr>
        <w:pStyle w:val="Default"/>
        <w:numPr>
          <w:ilvl w:val="0"/>
          <w:numId w:val="5"/>
        </w:numPr>
      </w:pPr>
      <w:r>
        <w:t xml:space="preserve">Set a plastic cup of several gummy worms between each pair of students.  As a warm-up or bell ringer, tell the students that they will be conducting an experiment using some of the worms in the cup.  They should list questions about what they ‘can do to the worms’—what would happen if…?   </w:t>
      </w:r>
      <w:r w:rsidR="00D71F0F">
        <w:t>Students should</w:t>
      </w:r>
      <w:r w:rsidR="00B255ED">
        <w:t xml:space="preserve"> </w:t>
      </w:r>
      <w:r>
        <w:t xml:space="preserve">pair-share ideas with seat partner or shoulder buddy.  </w:t>
      </w:r>
    </w:p>
    <w:p w:rsidR="00350708" w:rsidRDefault="00350708" w:rsidP="00350708">
      <w:pPr>
        <w:pStyle w:val="Default"/>
        <w:numPr>
          <w:ilvl w:val="0"/>
          <w:numId w:val="5"/>
        </w:numPr>
      </w:pPr>
      <w:r>
        <w:t>To gather a set of class data, everyone will begin with the same general lab.</w:t>
      </w:r>
      <w:r w:rsidR="00B255ED">
        <w:t xml:space="preserve"> (Students can be asked to work individually </w:t>
      </w:r>
      <w:r w:rsidR="00B0238A">
        <w:t>alongside</w:t>
      </w:r>
      <w:r w:rsidR="00B255ED">
        <w:t xml:space="preserve"> their partner or they can work in pairs with 1 gummy worm.)</w:t>
      </w:r>
    </w:p>
    <w:p w:rsidR="001C5B65" w:rsidRDefault="00B255ED" w:rsidP="001C5B65">
      <w:pPr>
        <w:pStyle w:val="Default"/>
        <w:numPr>
          <w:ilvl w:val="0"/>
          <w:numId w:val="5"/>
        </w:numPr>
      </w:pPr>
      <w:r>
        <w:t>Extra gummy worms can be consumed</w:t>
      </w:r>
    </w:p>
    <w:p w:rsidR="004B6E7F" w:rsidRDefault="004B6E7F" w:rsidP="004B6E7F">
      <w:pPr>
        <w:pStyle w:val="Default"/>
      </w:pPr>
    </w:p>
    <w:p w:rsidR="004B6E7F" w:rsidRPr="001C5B65" w:rsidRDefault="004B6E7F" w:rsidP="004B6E7F">
      <w:pPr>
        <w:pStyle w:val="Default"/>
      </w:pPr>
    </w:p>
    <w:p w:rsidR="00785445" w:rsidRDefault="00785445" w:rsidP="001C5B65">
      <w:pPr>
        <w:pStyle w:val="CM4"/>
        <w:spacing w:after="0"/>
        <w:jc w:val="both"/>
        <w:rPr>
          <w:b/>
          <w:color w:val="000000"/>
          <w:szCs w:val="22"/>
        </w:rPr>
      </w:pPr>
      <w:r w:rsidRPr="005253CF">
        <w:rPr>
          <w:b/>
          <w:szCs w:val="22"/>
        </w:rPr>
        <w:t xml:space="preserve">Explore </w:t>
      </w:r>
      <w:r>
        <w:rPr>
          <w:b/>
          <w:szCs w:val="22"/>
        </w:rPr>
        <w:t xml:space="preserve">– </w:t>
      </w:r>
      <w:r>
        <w:rPr>
          <w:b/>
          <w:color w:val="000000"/>
          <w:szCs w:val="22"/>
        </w:rPr>
        <w:t xml:space="preserve">Time Estimate </w:t>
      </w:r>
      <w:r w:rsidR="003B6873" w:rsidRPr="003B6873">
        <w:rPr>
          <w:b/>
          <w:color w:val="000000"/>
          <w:szCs w:val="22"/>
          <w:u w:val="single"/>
        </w:rPr>
        <w:t>25</w:t>
      </w:r>
      <w:r w:rsidR="003B6873">
        <w:rPr>
          <w:b/>
          <w:color w:val="000000"/>
          <w:szCs w:val="22"/>
          <w:u w:val="single"/>
        </w:rPr>
        <w:t xml:space="preserve"> </w:t>
      </w:r>
      <w:r w:rsidR="003B6873" w:rsidRPr="00FB5E44">
        <w:rPr>
          <w:b/>
          <w:color w:val="000000"/>
          <w:szCs w:val="22"/>
          <w:u w:val="single"/>
        </w:rPr>
        <w:t>minutes</w:t>
      </w:r>
    </w:p>
    <w:p w:rsidR="001C5B65" w:rsidRPr="001C5B65" w:rsidRDefault="001C5B65" w:rsidP="001C5B65">
      <w:pPr>
        <w:pStyle w:val="Default"/>
      </w:pPr>
    </w:p>
    <w:p w:rsidR="001C5B65" w:rsidRDefault="00B36664" w:rsidP="003B6873">
      <w:pPr>
        <w:pStyle w:val="Default"/>
        <w:numPr>
          <w:ilvl w:val="0"/>
          <w:numId w:val="6"/>
        </w:numPr>
      </w:pPr>
      <w:r>
        <w:t xml:space="preserve">Students should read over the Gummy Worm Lab—General </w:t>
      </w:r>
      <w:r w:rsidR="00D71F0F">
        <w:t>Directions prior to beginning with their seat/shoulder buddy.</w:t>
      </w:r>
    </w:p>
    <w:p w:rsidR="00D71F0F" w:rsidRDefault="00D71F0F" w:rsidP="003B6873">
      <w:pPr>
        <w:pStyle w:val="Default"/>
        <w:numPr>
          <w:ilvl w:val="0"/>
          <w:numId w:val="6"/>
        </w:numPr>
      </w:pPr>
      <w:r>
        <w:t xml:space="preserve">Using the above sheet, each student should answer the question on the lines provided on the </w:t>
      </w:r>
      <w:r w:rsidRPr="00DA0A2D">
        <w:t xml:space="preserve">Gummy Worm </w:t>
      </w:r>
      <w:r w:rsidR="00B0238A" w:rsidRPr="00DA0A2D">
        <w:t>Lab_Experimental</w:t>
      </w:r>
      <w:r w:rsidRPr="00DA0A2D">
        <w:t xml:space="preserve"> Design Guide</w:t>
      </w:r>
      <w:r>
        <w:t xml:space="preserve"> (worksheet)</w:t>
      </w:r>
      <w:r w:rsidR="0092219C">
        <w:t>.  Suggest to the students that they focus on the process and answers are legible &amp; clearly understood.  Their work may help them with the next lab that design on their own.</w:t>
      </w:r>
    </w:p>
    <w:p w:rsidR="00DA0A2D" w:rsidRPr="00B757DC" w:rsidRDefault="00DA0A2D" w:rsidP="00010638">
      <w:pPr>
        <w:pStyle w:val="Default"/>
        <w:ind w:left="1440"/>
        <w:rPr>
          <w:sz w:val="22"/>
          <w:szCs w:val="22"/>
        </w:rPr>
      </w:pPr>
      <w:r w:rsidRPr="00B757DC">
        <w:rPr>
          <w:sz w:val="22"/>
          <w:szCs w:val="22"/>
        </w:rPr>
        <w:t>Title:</w:t>
      </w:r>
    </w:p>
    <w:p w:rsidR="00D71F0F" w:rsidRPr="00B757DC" w:rsidRDefault="00D71F0F" w:rsidP="00010638">
      <w:pPr>
        <w:pStyle w:val="Default"/>
        <w:ind w:left="1440"/>
        <w:rPr>
          <w:sz w:val="22"/>
          <w:szCs w:val="22"/>
        </w:rPr>
      </w:pPr>
      <w:r w:rsidRPr="00B757DC">
        <w:rPr>
          <w:sz w:val="22"/>
          <w:szCs w:val="22"/>
        </w:rPr>
        <w:t>Problem:</w:t>
      </w:r>
    </w:p>
    <w:p w:rsidR="00D71F0F" w:rsidRPr="00B757DC" w:rsidRDefault="00D71F0F" w:rsidP="00010638">
      <w:pPr>
        <w:pStyle w:val="Default"/>
        <w:ind w:left="1440"/>
        <w:rPr>
          <w:sz w:val="22"/>
          <w:szCs w:val="22"/>
        </w:rPr>
      </w:pPr>
      <w:r w:rsidRPr="00B757DC">
        <w:rPr>
          <w:sz w:val="22"/>
          <w:szCs w:val="22"/>
        </w:rPr>
        <w:t>Hypothesis:</w:t>
      </w:r>
    </w:p>
    <w:p w:rsidR="00815F59" w:rsidRPr="00B757DC" w:rsidRDefault="00FB1422" w:rsidP="00010638">
      <w:pPr>
        <w:pStyle w:val="Default"/>
        <w:ind w:left="1440"/>
        <w:rPr>
          <w:sz w:val="22"/>
          <w:szCs w:val="22"/>
        </w:rPr>
      </w:pPr>
      <w:r>
        <w:rPr>
          <w:sz w:val="22"/>
          <w:szCs w:val="22"/>
        </w:rPr>
        <w:lastRenderedPageBreak/>
        <w:t>Independent Variable</w:t>
      </w:r>
    </w:p>
    <w:p w:rsidR="00815F59" w:rsidRDefault="00FB1422" w:rsidP="00010638">
      <w:pPr>
        <w:pStyle w:val="Default"/>
        <w:ind w:left="1440"/>
        <w:rPr>
          <w:sz w:val="22"/>
          <w:szCs w:val="22"/>
        </w:rPr>
      </w:pPr>
      <w:r>
        <w:rPr>
          <w:sz w:val="22"/>
          <w:szCs w:val="22"/>
        </w:rPr>
        <w:t>Dependent Variable</w:t>
      </w:r>
    </w:p>
    <w:p w:rsidR="00FB1422" w:rsidRDefault="00FB1422" w:rsidP="00010638">
      <w:pPr>
        <w:pStyle w:val="Default"/>
        <w:ind w:left="1440"/>
        <w:rPr>
          <w:sz w:val="22"/>
          <w:szCs w:val="22"/>
        </w:rPr>
      </w:pPr>
      <w:r>
        <w:rPr>
          <w:sz w:val="22"/>
          <w:szCs w:val="22"/>
        </w:rPr>
        <w:t>Constants</w:t>
      </w:r>
    </w:p>
    <w:p w:rsidR="00FB1422" w:rsidRPr="00B757DC" w:rsidRDefault="00FB1422" w:rsidP="00010638">
      <w:pPr>
        <w:pStyle w:val="Default"/>
        <w:ind w:left="1440"/>
        <w:rPr>
          <w:sz w:val="22"/>
          <w:szCs w:val="22"/>
        </w:rPr>
      </w:pPr>
      <w:r>
        <w:rPr>
          <w:sz w:val="22"/>
          <w:szCs w:val="22"/>
        </w:rPr>
        <w:t>Control</w:t>
      </w:r>
    </w:p>
    <w:p w:rsidR="00CC17BD" w:rsidRDefault="00CC17BD" w:rsidP="00010638">
      <w:pPr>
        <w:pStyle w:val="Default"/>
        <w:ind w:left="1440"/>
        <w:rPr>
          <w:sz w:val="22"/>
          <w:szCs w:val="22"/>
        </w:rPr>
      </w:pPr>
      <w:r w:rsidRPr="00B757DC">
        <w:rPr>
          <w:sz w:val="22"/>
          <w:szCs w:val="22"/>
        </w:rPr>
        <w:t>Procedure: List procedures for part A</w:t>
      </w:r>
    </w:p>
    <w:p w:rsidR="00D71F0F" w:rsidRPr="00B757DC" w:rsidRDefault="00CC17BD" w:rsidP="00010638">
      <w:pPr>
        <w:pStyle w:val="Default"/>
        <w:ind w:left="1440"/>
        <w:rPr>
          <w:sz w:val="22"/>
          <w:szCs w:val="22"/>
        </w:rPr>
      </w:pPr>
      <w:r w:rsidRPr="00B757DC">
        <w:rPr>
          <w:sz w:val="22"/>
          <w:szCs w:val="22"/>
        </w:rPr>
        <w:t>Complete Data Chart for Day 1</w:t>
      </w:r>
      <w:r w:rsidR="00D71F0F" w:rsidRPr="00B757DC">
        <w:rPr>
          <w:sz w:val="22"/>
          <w:szCs w:val="22"/>
        </w:rPr>
        <w:t xml:space="preserve"> </w:t>
      </w:r>
    </w:p>
    <w:p w:rsidR="00CC17BD" w:rsidRPr="00B757DC" w:rsidRDefault="00CC17BD" w:rsidP="00010638">
      <w:pPr>
        <w:pStyle w:val="Default"/>
        <w:ind w:left="1440"/>
        <w:rPr>
          <w:sz w:val="22"/>
          <w:szCs w:val="22"/>
        </w:rPr>
      </w:pPr>
      <w:r w:rsidRPr="00B757DC">
        <w:rPr>
          <w:sz w:val="22"/>
          <w:szCs w:val="22"/>
        </w:rPr>
        <w:t>Procedure: List procedures for part B</w:t>
      </w:r>
    </w:p>
    <w:p w:rsidR="00B0238A" w:rsidRPr="00B757DC" w:rsidRDefault="00B0238A" w:rsidP="00010638">
      <w:pPr>
        <w:pStyle w:val="Default"/>
        <w:ind w:left="1440"/>
        <w:rPr>
          <w:sz w:val="22"/>
          <w:szCs w:val="22"/>
        </w:rPr>
      </w:pPr>
      <w:r w:rsidRPr="00B757DC">
        <w:rPr>
          <w:sz w:val="22"/>
          <w:szCs w:val="22"/>
        </w:rPr>
        <w:t>Complete Data Chart for Day 2</w:t>
      </w:r>
    </w:p>
    <w:p w:rsidR="00B0238A" w:rsidRPr="00B757DC" w:rsidRDefault="003B6873" w:rsidP="00010638">
      <w:pPr>
        <w:pStyle w:val="Default"/>
        <w:ind w:left="1440"/>
        <w:rPr>
          <w:sz w:val="22"/>
          <w:szCs w:val="22"/>
        </w:rPr>
      </w:pPr>
      <w:r>
        <w:rPr>
          <w:sz w:val="22"/>
          <w:szCs w:val="22"/>
        </w:rPr>
        <w:t>Conclusion</w:t>
      </w:r>
    </w:p>
    <w:p w:rsidR="00B0238A" w:rsidRDefault="00B0238A" w:rsidP="00CC17BD">
      <w:pPr>
        <w:pStyle w:val="Default"/>
      </w:pPr>
    </w:p>
    <w:p w:rsidR="00B36664" w:rsidRPr="001C5B65" w:rsidRDefault="00B36664" w:rsidP="001C5B65">
      <w:pPr>
        <w:pStyle w:val="Default"/>
      </w:pPr>
    </w:p>
    <w:p w:rsidR="00785445" w:rsidRDefault="00785445" w:rsidP="001C5B65">
      <w:pPr>
        <w:pStyle w:val="CM6"/>
        <w:spacing w:after="0"/>
        <w:jc w:val="both"/>
        <w:rPr>
          <w:b/>
          <w:color w:val="000000"/>
          <w:szCs w:val="22"/>
        </w:rPr>
      </w:pPr>
      <w:r w:rsidRPr="005253CF">
        <w:rPr>
          <w:b/>
          <w:color w:val="000000"/>
          <w:szCs w:val="22"/>
        </w:rPr>
        <w:t xml:space="preserve">Explain </w:t>
      </w:r>
      <w:r>
        <w:rPr>
          <w:b/>
          <w:color w:val="000000"/>
          <w:szCs w:val="22"/>
        </w:rPr>
        <w:t xml:space="preserve">-- Time Estimate </w:t>
      </w:r>
      <w:r w:rsidR="00CC785E">
        <w:rPr>
          <w:b/>
          <w:color w:val="000000"/>
          <w:szCs w:val="22"/>
          <w:u w:val="single"/>
        </w:rPr>
        <w:t>5+</w:t>
      </w:r>
      <w:r w:rsidR="00CC785E" w:rsidRPr="00FB5E44">
        <w:rPr>
          <w:b/>
          <w:color w:val="000000"/>
          <w:szCs w:val="22"/>
          <w:u w:val="single"/>
        </w:rPr>
        <w:t xml:space="preserve"> minutes</w:t>
      </w:r>
    </w:p>
    <w:p w:rsidR="0092219C" w:rsidRDefault="0092219C" w:rsidP="0092219C">
      <w:pPr>
        <w:pStyle w:val="Default"/>
      </w:pPr>
    </w:p>
    <w:p w:rsidR="00971BE9" w:rsidRDefault="00971BE9" w:rsidP="00971BE9">
      <w:pPr>
        <w:pStyle w:val="Default"/>
        <w:ind w:firstLine="720"/>
      </w:pPr>
      <w:r w:rsidRPr="00971BE9">
        <w:t>Teachers observe the students as they use the measurement equipment making sure that they are measuring in metric and using equipment correctly.</w:t>
      </w:r>
    </w:p>
    <w:p w:rsidR="00971BE9" w:rsidRDefault="00971BE9" w:rsidP="00971BE9">
      <w:pPr>
        <w:pStyle w:val="Default"/>
      </w:pPr>
      <w:r>
        <w:t xml:space="preserve">Students may need a little assistance reading the triple beam balance or the dial-a-gram balance.  </w:t>
      </w:r>
    </w:p>
    <w:p w:rsidR="0092219C" w:rsidRDefault="005328F1" w:rsidP="00971BE9">
      <w:pPr>
        <w:pStyle w:val="Default"/>
        <w:ind w:firstLine="720"/>
      </w:pPr>
      <w:r>
        <w:t>Students</w:t>
      </w:r>
      <w:r w:rsidR="001E7903">
        <w:t xml:space="preserve"> will</w:t>
      </w:r>
      <w:r w:rsidR="0092219C">
        <w:t xml:space="preserve"> not only write a conclusion statement</w:t>
      </w:r>
      <w:r w:rsidR="001E7903">
        <w:t>, they shall answer follow-up questions following the lab.  They should also have a chance to pair-share with their seat partner to discuss what happened in their experiment, why it happened, and were the results similar.</w:t>
      </w:r>
    </w:p>
    <w:p w:rsidR="00785445" w:rsidRDefault="00785445" w:rsidP="001C5B65">
      <w:pPr>
        <w:pStyle w:val="CM6"/>
        <w:spacing w:after="0"/>
        <w:jc w:val="both"/>
        <w:rPr>
          <w:b/>
          <w:color w:val="000000"/>
          <w:szCs w:val="22"/>
        </w:rPr>
      </w:pPr>
      <w:r w:rsidRPr="005253CF">
        <w:rPr>
          <w:b/>
          <w:color w:val="000000"/>
          <w:szCs w:val="22"/>
        </w:rPr>
        <w:t xml:space="preserve">Extend </w:t>
      </w:r>
      <w:r>
        <w:rPr>
          <w:b/>
          <w:color w:val="000000"/>
          <w:szCs w:val="22"/>
        </w:rPr>
        <w:t xml:space="preserve">-- Time Estimate </w:t>
      </w:r>
      <w:r w:rsidR="00CC785E" w:rsidRPr="00CC785E">
        <w:rPr>
          <w:b/>
          <w:color w:val="000000"/>
          <w:szCs w:val="22"/>
          <w:u w:val="single"/>
        </w:rPr>
        <w:t>10-15</w:t>
      </w:r>
      <w:r w:rsidR="00CC785E">
        <w:rPr>
          <w:b/>
          <w:color w:val="000000"/>
          <w:szCs w:val="22"/>
          <w:u w:val="single"/>
        </w:rPr>
        <w:t xml:space="preserve"> </w:t>
      </w:r>
      <w:r w:rsidR="00CC785E" w:rsidRPr="00FB5E44">
        <w:rPr>
          <w:b/>
          <w:color w:val="000000"/>
          <w:szCs w:val="22"/>
          <w:u w:val="single"/>
        </w:rPr>
        <w:t>minutes</w:t>
      </w:r>
    </w:p>
    <w:p w:rsidR="00AE3068" w:rsidRPr="00AE3068" w:rsidRDefault="00AE3068" w:rsidP="00AE3068">
      <w:pPr>
        <w:pStyle w:val="Default"/>
      </w:pPr>
    </w:p>
    <w:p w:rsidR="001C5B65" w:rsidRDefault="001C5B65" w:rsidP="0092219C">
      <w:pPr>
        <w:pStyle w:val="Default"/>
        <w:ind w:firstLine="720"/>
      </w:pPr>
      <w:r>
        <w:t>Following a teacher guided lab, the students can be encouraged to alter the independent variable</w:t>
      </w:r>
      <w:r w:rsidR="00AE3068">
        <w:t>.  Students may inquiry about: water exposure length of time, different temperature of water, salinity, amount of water, color of worm…)</w:t>
      </w:r>
    </w:p>
    <w:p w:rsidR="00AE3068" w:rsidRDefault="00AE3068" w:rsidP="001C5B65">
      <w:pPr>
        <w:pStyle w:val="Default"/>
      </w:pPr>
      <w:r>
        <w:t>Students should repeat the experiment with a different independent variable.</w:t>
      </w:r>
      <w:r w:rsidR="00815F59">
        <w:t xml:space="preserve">  They should be </w:t>
      </w:r>
      <w:r w:rsidR="00B757DC">
        <w:t xml:space="preserve">permitted to write or type the new experimental design using the independent variable (approved by the teacher).  </w:t>
      </w:r>
    </w:p>
    <w:p w:rsidR="00CC785E" w:rsidRDefault="00CC785E" w:rsidP="0092219C">
      <w:pPr>
        <w:ind w:firstLine="720"/>
        <w:rPr>
          <w:rFonts w:ascii="Arial" w:hAnsi="Arial" w:cs="Arial"/>
        </w:rPr>
      </w:pPr>
      <w:r w:rsidRPr="00CC785E">
        <w:rPr>
          <w:rFonts w:ascii="Arial" w:hAnsi="Arial" w:cs="Arial"/>
        </w:rPr>
        <w:t xml:space="preserve">The students will probably not need as much time as their first experiment; they should be more familiar with the equipment and be more comfortable with the process of experimental design.  They should be permitted to use the </w:t>
      </w:r>
      <w:r w:rsidR="0092219C">
        <w:rPr>
          <w:rFonts w:ascii="Arial" w:hAnsi="Arial" w:cs="Arial"/>
        </w:rPr>
        <w:t>experimental design g</w:t>
      </w:r>
      <w:r w:rsidRPr="00CC785E">
        <w:rPr>
          <w:rFonts w:ascii="Arial" w:hAnsi="Arial" w:cs="Arial"/>
        </w:rPr>
        <w:t>uide</w:t>
      </w:r>
      <w:r w:rsidR="0092219C">
        <w:rPr>
          <w:rFonts w:ascii="Arial" w:hAnsi="Arial" w:cs="Arial"/>
        </w:rPr>
        <w:t xml:space="preserve"> to refer to the process.</w:t>
      </w:r>
    </w:p>
    <w:p w:rsidR="004B6E7F" w:rsidRDefault="004B6E7F" w:rsidP="0092219C">
      <w:pPr>
        <w:ind w:firstLine="720"/>
        <w:rPr>
          <w:rFonts w:ascii="Arial" w:hAnsi="Arial" w:cs="Arial"/>
        </w:rPr>
      </w:pPr>
    </w:p>
    <w:p w:rsidR="004B6E7F" w:rsidRPr="00CC785E" w:rsidRDefault="004B6E7F" w:rsidP="0092219C">
      <w:pPr>
        <w:ind w:firstLine="720"/>
        <w:rPr>
          <w:rFonts w:ascii="Arial" w:hAnsi="Arial" w:cs="Arial"/>
          <w:sz w:val="28"/>
          <w:szCs w:val="28"/>
        </w:rPr>
      </w:pPr>
    </w:p>
    <w:p w:rsidR="00785445" w:rsidRPr="001E7903" w:rsidRDefault="00785445" w:rsidP="001C5B65">
      <w:pPr>
        <w:pStyle w:val="CM1"/>
        <w:jc w:val="both"/>
        <w:rPr>
          <w:b/>
          <w:color w:val="000000"/>
          <w:szCs w:val="22"/>
          <w:highlight w:val="yellow"/>
        </w:rPr>
      </w:pPr>
      <w:r w:rsidRPr="00140791">
        <w:rPr>
          <w:b/>
          <w:color w:val="000000"/>
          <w:szCs w:val="22"/>
        </w:rPr>
        <w:t xml:space="preserve">Evaluate -- Time Estimate </w:t>
      </w:r>
      <w:r w:rsidR="00140791" w:rsidRPr="00CC785E">
        <w:rPr>
          <w:b/>
          <w:color w:val="000000"/>
          <w:szCs w:val="22"/>
          <w:u w:val="single"/>
        </w:rPr>
        <w:t>15</w:t>
      </w:r>
      <w:r w:rsidR="00140791">
        <w:rPr>
          <w:b/>
          <w:color w:val="000000"/>
          <w:szCs w:val="22"/>
          <w:u w:val="single"/>
        </w:rPr>
        <w:t xml:space="preserve">-20 </w:t>
      </w:r>
      <w:r w:rsidR="00140791" w:rsidRPr="00FB5E44">
        <w:rPr>
          <w:b/>
          <w:color w:val="000000"/>
          <w:szCs w:val="22"/>
          <w:u w:val="single"/>
        </w:rPr>
        <w:t>minutes</w:t>
      </w:r>
    </w:p>
    <w:p w:rsidR="00785445" w:rsidRPr="001E7903" w:rsidRDefault="00785445" w:rsidP="001C5B65">
      <w:pPr>
        <w:pStyle w:val="Default"/>
        <w:rPr>
          <w:highlight w:val="yellow"/>
        </w:rPr>
      </w:pPr>
    </w:p>
    <w:p w:rsidR="00FA5E7D" w:rsidRPr="00FA5E7D" w:rsidRDefault="00AD749E" w:rsidP="00FA5E7D">
      <w:pPr>
        <w:pStyle w:val="Default"/>
      </w:pPr>
      <w:r>
        <w:t xml:space="preserve">Teachers observe the students’ proper use of lab equipment, review the data collected and assess the calculations.  Students should be asked to submit both the </w:t>
      </w:r>
      <w:r w:rsidR="00140791" w:rsidRPr="00DA0A2D">
        <w:t>Gummy Worm Lab_Experimental Design Guide</w:t>
      </w:r>
      <w:r w:rsidR="00140791">
        <w:t xml:space="preserve"> (worksheet) and their new Experimental Design together once completed.  The design and details of new experimental design, answers given in the follow-up questions, and the conclusion summary help determine if students understand the process.</w:t>
      </w:r>
    </w:p>
    <w:p w:rsidR="001C5B65" w:rsidRPr="001C5B65" w:rsidRDefault="001C5B65" w:rsidP="001C5B65">
      <w:pPr>
        <w:pStyle w:val="Default"/>
      </w:pPr>
    </w:p>
    <w:p w:rsidR="004B6E7F" w:rsidRDefault="004B6E7F" w:rsidP="00B02063">
      <w:pPr>
        <w:pStyle w:val="CM6"/>
        <w:spacing w:after="0"/>
        <w:rPr>
          <w:b/>
          <w:color w:val="000000"/>
          <w:szCs w:val="22"/>
        </w:rPr>
      </w:pPr>
    </w:p>
    <w:p w:rsidR="00AE3068" w:rsidRDefault="00785445" w:rsidP="00B02063">
      <w:pPr>
        <w:pStyle w:val="CM6"/>
        <w:spacing w:after="0"/>
        <w:rPr>
          <w:b/>
          <w:color w:val="000000"/>
          <w:szCs w:val="22"/>
        </w:rPr>
      </w:pPr>
      <w:r w:rsidRPr="005253CF">
        <w:rPr>
          <w:b/>
          <w:color w:val="000000"/>
          <w:szCs w:val="22"/>
        </w:rPr>
        <w:t xml:space="preserve">Plans for Diversity </w:t>
      </w:r>
    </w:p>
    <w:p w:rsidR="00B02063" w:rsidRPr="00B02063" w:rsidRDefault="00B02063" w:rsidP="00B02063">
      <w:pPr>
        <w:pStyle w:val="Default"/>
      </w:pPr>
    </w:p>
    <w:p w:rsidR="0031159F" w:rsidRPr="00B02063" w:rsidRDefault="0031159F" w:rsidP="00B02063">
      <w:pPr>
        <w:pStyle w:val="Default"/>
        <w:ind w:firstLine="720"/>
      </w:pPr>
      <w:r w:rsidRPr="00B02063">
        <w:t>Students at different levels of understanding how to write an experimental design: the activity is developed for both ‘ready-to-design’ students as well as those who need a more teacher-guided approach.</w:t>
      </w:r>
    </w:p>
    <w:p w:rsidR="00B02063" w:rsidRDefault="00B02063" w:rsidP="00B02063">
      <w:pPr>
        <w:pStyle w:val="Default"/>
        <w:ind w:firstLine="720"/>
      </w:pPr>
      <w:r w:rsidRPr="00B02063">
        <w:t>Student</w:t>
      </w:r>
      <w:r>
        <w:t>s</w:t>
      </w:r>
      <w:r w:rsidRPr="00B02063">
        <w:t xml:space="preserve"> who have a stronger understanding of</w:t>
      </w:r>
      <w:r>
        <w:t xml:space="preserve"> the experimental design process may be pair with those students with a weaker understanding, students who are easily frustrated, or who may have an attention deficiency. </w:t>
      </w:r>
    </w:p>
    <w:p w:rsidR="001C5B65" w:rsidRDefault="00B02063" w:rsidP="00140791">
      <w:pPr>
        <w:pStyle w:val="Default"/>
        <w:ind w:firstLine="720"/>
      </w:pPr>
      <w:r>
        <w:t>Students stronger with scientific terminology and vocabulary usage may be pair with students with lower reading skills or ELL students.</w:t>
      </w:r>
    </w:p>
    <w:p w:rsidR="001C5B65" w:rsidRDefault="001C5B65" w:rsidP="00140791">
      <w:pPr>
        <w:pStyle w:val="Default"/>
        <w:ind w:firstLine="720"/>
      </w:pPr>
      <w:r w:rsidRPr="00316ED1">
        <w:t xml:space="preserve">Students Food allergies or cultural sensitivities to ingredients listed on the package of gummy </w:t>
      </w:r>
      <w:r w:rsidRPr="00316ED1">
        <w:lastRenderedPageBreak/>
        <w:t>worms—discuss with student privately to determine an alternate activity. (</w:t>
      </w:r>
      <w:r w:rsidR="00316ED1" w:rsidRPr="00316ED1">
        <w:t xml:space="preserve">Grow Capsules can be found at </w:t>
      </w:r>
      <w:r w:rsidRPr="00316ED1">
        <w:t xml:space="preserve">the Dollar Store or General </w:t>
      </w:r>
      <w:r w:rsidR="00316ED1" w:rsidRPr="00316ED1">
        <w:t>–cheap &amp;</w:t>
      </w:r>
      <w:r w:rsidRPr="00316ED1">
        <w:t xml:space="preserve"> handy</w:t>
      </w:r>
      <w:r w:rsidR="00316ED1" w:rsidRPr="00316ED1">
        <w:t xml:space="preserve">…18-pack for $1.00.  Magic Grow animals cost ~ $1.00 also—sold in singles, </w:t>
      </w:r>
      <w:r w:rsidRPr="00316ED1">
        <w:t xml:space="preserve">but </w:t>
      </w:r>
      <w:r w:rsidR="00316ED1" w:rsidRPr="00316ED1">
        <w:t xml:space="preserve">more water is needed and </w:t>
      </w:r>
      <w:r w:rsidRPr="00316ED1">
        <w:t xml:space="preserve">a larger container </w:t>
      </w:r>
      <w:r w:rsidR="00316ED1" w:rsidRPr="00316ED1">
        <w:t>–</w:t>
      </w:r>
      <w:r w:rsidRPr="00316ED1">
        <w:t xml:space="preserve">like a beaker must be provided </w:t>
      </w:r>
      <w:r w:rsidR="00316ED1" w:rsidRPr="00316ED1">
        <w:t>because they can expand ~600%.</w:t>
      </w:r>
    </w:p>
    <w:p w:rsidR="005328F1" w:rsidRDefault="005328F1" w:rsidP="001C5B65">
      <w:pPr>
        <w:pStyle w:val="Default"/>
      </w:pPr>
    </w:p>
    <w:p w:rsidR="001C5B65" w:rsidRDefault="001C5B65" w:rsidP="001C5B65">
      <w:pPr>
        <w:pStyle w:val="Default"/>
      </w:pPr>
    </w:p>
    <w:p w:rsidR="004B6E7F" w:rsidRDefault="004B6E7F" w:rsidP="001C5B65">
      <w:pPr>
        <w:pStyle w:val="Default"/>
      </w:pPr>
    </w:p>
    <w:p w:rsidR="004B6E7F" w:rsidRDefault="004B6E7F" w:rsidP="001C5B65">
      <w:pPr>
        <w:pStyle w:val="Default"/>
      </w:pPr>
    </w:p>
    <w:p w:rsidR="004B6E7F" w:rsidRDefault="004B6E7F" w:rsidP="001C5B65">
      <w:pPr>
        <w:pStyle w:val="Default"/>
      </w:pPr>
    </w:p>
    <w:p w:rsidR="004B6E7F" w:rsidRDefault="004B6E7F" w:rsidP="001E7903">
      <w:pPr>
        <w:pStyle w:val="CM6"/>
        <w:spacing w:after="0"/>
        <w:rPr>
          <w:color w:val="000000"/>
        </w:rPr>
      </w:pPr>
    </w:p>
    <w:p w:rsidR="00785445" w:rsidRDefault="00785445" w:rsidP="001E7903">
      <w:pPr>
        <w:pStyle w:val="CM6"/>
        <w:spacing w:after="0"/>
        <w:rPr>
          <w:b/>
          <w:color w:val="000000"/>
          <w:szCs w:val="22"/>
        </w:rPr>
      </w:pPr>
      <w:r w:rsidRPr="005253CF">
        <w:rPr>
          <w:b/>
          <w:color w:val="000000"/>
          <w:szCs w:val="22"/>
        </w:rPr>
        <w:t xml:space="preserve">Connections </w:t>
      </w:r>
    </w:p>
    <w:p w:rsidR="001E7903" w:rsidRPr="001E7903" w:rsidRDefault="001E7903" w:rsidP="001E7903">
      <w:pPr>
        <w:pStyle w:val="Default"/>
      </w:pPr>
    </w:p>
    <w:p w:rsidR="00FA5E7D" w:rsidRDefault="00316ED1" w:rsidP="00FA5E7D">
      <w:pPr>
        <w:pStyle w:val="Default"/>
        <w:ind w:firstLine="720"/>
        <w:rPr>
          <w:color w:val="auto"/>
        </w:rPr>
      </w:pPr>
      <w:r>
        <w:rPr>
          <w:color w:val="auto"/>
        </w:rPr>
        <w:t xml:space="preserve">Students can build upon this lesson activity as early as the next class.  The class data can be filled-in </w:t>
      </w:r>
      <w:r w:rsidR="00B02063">
        <w:rPr>
          <w:color w:val="auto"/>
        </w:rPr>
        <w:t xml:space="preserve">and averaged </w:t>
      </w:r>
      <w:r>
        <w:rPr>
          <w:color w:val="auto"/>
        </w:rPr>
        <w:t>on the board through a projected chart</w:t>
      </w:r>
      <w:r w:rsidR="00B02063">
        <w:rPr>
          <w:color w:val="auto"/>
        </w:rPr>
        <w:t xml:space="preserve">. Eager-to-please math-inclined students may be asked to calculate averages, but suggest the rest of the class to double check the data.  </w:t>
      </w:r>
    </w:p>
    <w:p w:rsidR="00FA5E7D" w:rsidRDefault="00B02063" w:rsidP="00FA5E7D">
      <w:pPr>
        <w:pStyle w:val="Default"/>
        <w:ind w:firstLine="720"/>
        <w:rPr>
          <w:color w:val="auto"/>
        </w:rPr>
      </w:pPr>
      <w:r>
        <w:rPr>
          <w:color w:val="auto"/>
        </w:rPr>
        <w:t>S</w:t>
      </w:r>
      <w:r w:rsidR="00316ED1">
        <w:rPr>
          <w:color w:val="auto"/>
        </w:rPr>
        <w:t xml:space="preserve">tudents can be asked to develop </w:t>
      </w:r>
      <w:r w:rsidR="00836F70">
        <w:rPr>
          <w:color w:val="auto"/>
        </w:rPr>
        <w:t xml:space="preserve">and label </w:t>
      </w:r>
      <w:r w:rsidR="00316ED1">
        <w:rPr>
          <w:color w:val="auto"/>
        </w:rPr>
        <w:t>a</w:t>
      </w:r>
      <w:r w:rsidR="00836F70">
        <w:rPr>
          <w:color w:val="auto"/>
        </w:rPr>
        <w:t xml:space="preserve"> double </w:t>
      </w:r>
      <w:r w:rsidR="00316ED1">
        <w:rPr>
          <w:color w:val="auto"/>
        </w:rPr>
        <w:t>bar graph from the class data</w:t>
      </w:r>
      <w:r w:rsidR="00FA5E7D">
        <w:rPr>
          <w:color w:val="auto"/>
        </w:rPr>
        <w:t xml:space="preserve">.  The average percent of change between day 1 and day 2 data can be graphed for each of the measurements.  </w:t>
      </w:r>
      <w:r w:rsidR="00316ED1">
        <w:rPr>
          <w:color w:val="auto"/>
        </w:rPr>
        <w:t xml:space="preserve"> </w:t>
      </w:r>
      <w:r w:rsidR="00FA5E7D">
        <w:rPr>
          <w:color w:val="auto"/>
        </w:rPr>
        <w:t>If students graph their own percent data change, they can</w:t>
      </w:r>
      <w:r w:rsidR="00316ED1">
        <w:rPr>
          <w:color w:val="auto"/>
        </w:rPr>
        <w:t xml:space="preserve"> compare, contrast and analyze the class data against their own outcome.</w:t>
      </w:r>
      <w:r>
        <w:rPr>
          <w:color w:val="auto"/>
        </w:rPr>
        <w:t xml:space="preserve">  </w:t>
      </w:r>
    </w:p>
    <w:p w:rsidR="00316ED1" w:rsidRDefault="00B02063" w:rsidP="00FA5E7D">
      <w:pPr>
        <w:pStyle w:val="Default"/>
        <w:ind w:firstLine="720"/>
        <w:rPr>
          <w:color w:val="auto"/>
        </w:rPr>
      </w:pPr>
      <w:r>
        <w:rPr>
          <w:color w:val="auto"/>
        </w:rPr>
        <w:t xml:space="preserve">This experiment relates to the scope and sequence of the course </w:t>
      </w:r>
      <w:r w:rsidR="001E7903">
        <w:rPr>
          <w:color w:val="auto"/>
        </w:rPr>
        <w:t>pertaining to planning and conducting investigations.  Because the inquiry and investigation should be woven throughout the course, this provides a guided practice with the opportunity to quickly reinforce that each student can develop an experiment using the experimental design.</w:t>
      </w:r>
    </w:p>
    <w:p w:rsidR="00F83657" w:rsidRDefault="00F83657" w:rsidP="00F83657">
      <w:pPr>
        <w:pStyle w:val="Default"/>
        <w:rPr>
          <w:color w:val="auto"/>
        </w:rPr>
      </w:pPr>
    </w:p>
    <w:p w:rsidR="00F83657" w:rsidRDefault="00F83657" w:rsidP="00F83657">
      <w:pPr>
        <w:pStyle w:val="Default"/>
        <w:rPr>
          <w:color w:val="auto"/>
        </w:rPr>
      </w:pPr>
      <w:r>
        <w:rPr>
          <w:color w:val="auto"/>
        </w:rPr>
        <w:br w:type="page"/>
      </w:r>
      <w:r>
        <w:rPr>
          <w:color w:val="auto"/>
        </w:rPr>
        <w:object w:dxaOrig="7183" w:dyaOrig="5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269.25pt" o:ole="">
            <v:imagedata r:id="rId10" o:title=""/>
          </v:shape>
          <o:OLEObject Type="Embed" ProgID="PowerPoint.Show.12" ShapeID="_x0000_i1025" DrawAspect="Content" ObjectID="_1378545438" r:id="rId11"/>
        </w:object>
      </w:r>
    </w:p>
    <w:p w:rsidR="00F83657" w:rsidRDefault="00F83657" w:rsidP="00F83657">
      <w:pPr>
        <w:pStyle w:val="Default"/>
        <w:rPr>
          <w:noProof/>
          <w:color w:val="auto"/>
        </w:rPr>
      </w:pPr>
      <w:r>
        <w:rPr>
          <w:noProof/>
          <w:color w:val="auto"/>
        </w:rPr>
        <w:drawing>
          <wp:inline distT="0" distB="0" distL="0" distR="0">
            <wp:extent cx="4572000" cy="34290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F83657" w:rsidRDefault="00F83657" w:rsidP="00F83657">
      <w:pPr>
        <w:pStyle w:val="Default"/>
        <w:rPr>
          <w:color w:val="auto"/>
        </w:rPr>
      </w:pPr>
      <w:r>
        <w:rPr>
          <w:noProof/>
          <w:color w:val="auto"/>
        </w:rPr>
        <w:lastRenderedPageBreak/>
        <w:drawing>
          <wp:inline distT="0" distB="0" distL="0" distR="0">
            <wp:extent cx="4572000" cy="342900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F83657" w:rsidRDefault="00F83657" w:rsidP="00F83657">
      <w:pPr>
        <w:pStyle w:val="Default"/>
        <w:rPr>
          <w:color w:val="auto"/>
        </w:rPr>
      </w:pPr>
      <w:r>
        <w:rPr>
          <w:noProof/>
          <w:color w:val="auto"/>
        </w:rPr>
        <w:drawing>
          <wp:inline distT="0" distB="0" distL="0" distR="0">
            <wp:extent cx="4572000" cy="34290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F83657" w:rsidRDefault="00F83657" w:rsidP="00F83657">
      <w:pPr>
        <w:pStyle w:val="Default"/>
        <w:rPr>
          <w:color w:val="auto"/>
        </w:rPr>
      </w:pPr>
      <w:r>
        <w:rPr>
          <w:noProof/>
          <w:color w:val="auto"/>
        </w:rPr>
        <w:lastRenderedPageBreak/>
        <w:drawing>
          <wp:inline distT="0" distB="0" distL="0" distR="0">
            <wp:extent cx="4572000" cy="342900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F83657" w:rsidRDefault="00F83657" w:rsidP="00F83657">
      <w:pPr>
        <w:pStyle w:val="Default"/>
        <w:rPr>
          <w:color w:val="auto"/>
        </w:rPr>
      </w:pPr>
      <w:r>
        <w:rPr>
          <w:noProof/>
          <w:color w:val="auto"/>
        </w:rPr>
        <w:drawing>
          <wp:inline distT="0" distB="0" distL="0" distR="0">
            <wp:extent cx="4572000" cy="342900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F83657" w:rsidRDefault="00F83657" w:rsidP="00F83657">
      <w:pPr>
        <w:pStyle w:val="Default"/>
        <w:rPr>
          <w:color w:val="auto"/>
        </w:rPr>
      </w:pPr>
      <w:r>
        <w:rPr>
          <w:noProof/>
          <w:color w:val="auto"/>
        </w:rPr>
        <w:lastRenderedPageBreak/>
        <w:drawing>
          <wp:inline distT="0" distB="0" distL="0" distR="0">
            <wp:extent cx="4572000" cy="34290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F83657" w:rsidRDefault="00F83657" w:rsidP="00F83657">
      <w:pPr>
        <w:pStyle w:val="Default"/>
        <w:rPr>
          <w:color w:val="auto"/>
        </w:rPr>
      </w:pPr>
      <w:r>
        <w:rPr>
          <w:noProof/>
          <w:color w:val="auto"/>
        </w:rPr>
        <w:drawing>
          <wp:inline distT="0" distB="0" distL="0" distR="0">
            <wp:extent cx="4572000" cy="342900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F83657" w:rsidRDefault="00F83657" w:rsidP="00F83657">
      <w:pPr>
        <w:pStyle w:val="Default"/>
        <w:rPr>
          <w:color w:val="auto"/>
        </w:rPr>
      </w:pPr>
      <w:r>
        <w:rPr>
          <w:noProof/>
          <w:color w:val="auto"/>
        </w:rPr>
        <w:lastRenderedPageBreak/>
        <w:drawing>
          <wp:inline distT="0" distB="0" distL="0" distR="0">
            <wp:extent cx="4572000" cy="342900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F83657" w:rsidRDefault="00F83657" w:rsidP="00F83657">
      <w:pPr>
        <w:pStyle w:val="Default"/>
        <w:rPr>
          <w:noProof/>
          <w:color w:val="auto"/>
        </w:rPr>
      </w:pPr>
      <w:r>
        <w:rPr>
          <w:noProof/>
          <w:color w:val="auto"/>
        </w:rPr>
        <w:drawing>
          <wp:inline distT="0" distB="0" distL="0" distR="0">
            <wp:extent cx="4572000" cy="3429000"/>
            <wp:effectExtent l="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F83657" w:rsidRDefault="00F83657" w:rsidP="00F83657">
      <w:pPr>
        <w:pStyle w:val="Default"/>
        <w:rPr>
          <w:color w:val="auto"/>
        </w:rPr>
      </w:pPr>
      <w:r>
        <w:rPr>
          <w:noProof/>
          <w:color w:val="auto"/>
        </w:rPr>
        <w:lastRenderedPageBreak/>
        <w:drawing>
          <wp:inline distT="0" distB="0" distL="0" distR="0">
            <wp:extent cx="4572000" cy="3429000"/>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F83657" w:rsidRDefault="00F83657" w:rsidP="00F83657">
      <w:pPr>
        <w:pStyle w:val="Header"/>
      </w:pPr>
      <w:r>
        <w:br w:type="page"/>
      </w:r>
      <w:r>
        <w:lastRenderedPageBreak/>
        <w:t>Name ______________________________________________                                             Period _______</w:t>
      </w:r>
    </w:p>
    <w:p w:rsidR="00F83657" w:rsidRPr="005902F0" w:rsidRDefault="00F83657" w:rsidP="00F83657">
      <w:pPr>
        <w:rPr>
          <w:rFonts w:ascii="Arial" w:hAnsi="Arial" w:cs="Arial"/>
          <w:b/>
          <w:i/>
          <w:sz w:val="18"/>
          <w:szCs w:val="18"/>
          <w:u w:val="single"/>
        </w:rPr>
      </w:pPr>
    </w:p>
    <w:p w:rsidR="00F83657" w:rsidRDefault="00F83657" w:rsidP="00F83657">
      <w:pPr>
        <w:jc w:val="center"/>
        <w:rPr>
          <w:rFonts w:ascii="Arial" w:hAnsi="Arial" w:cs="Arial"/>
          <w:b/>
          <w:sz w:val="28"/>
          <w:szCs w:val="28"/>
          <w:u w:val="single"/>
        </w:rPr>
      </w:pPr>
      <w:r w:rsidRPr="005902F0">
        <w:rPr>
          <w:rFonts w:ascii="Arial" w:hAnsi="Arial" w:cs="Arial"/>
          <w:b/>
          <w:sz w:val="28"/>
          <w:szCs w:val="28"/>
          <w:u w:val="single"/>
        </w:rPr>
        <w:t>Experimental Design Guide</w:t>
      </w:r>
    </w:p>
    <w:p w:rsidR="00F83657" w:rsidRPr="005902F0" w:rsidRDefault="00F83657" w:rsidP="00F83657">
      <w:pPr>
        <w:jc w:val="center"/>
        <w:rPr>
          <w:rFonts w:ascii="Arial" w:hAnsi="Arial" w:cs="Arial"/>
          <w:b/>
          <w:sz w:val="28"/>
          <w:szCs w:val="28"/>
          <w:u w:val="single"/>
        </w:rPr>
      </w:pPr>
    </w:p>
    <w:p w:rsidR="00F83657" w:rsidRPr="00043876" w:rsidRDefault="00F83657" w:rsidP="00F83657">
      <w:pPr>
        <w:jc w:val="both"/>
        <w:rPr>
          <w:rFonts w:ascii="Arial" w:hAnsi="Arial" w:cs="Arial"/>
        </w:rPr>
      </w:pPr>
      <w:r w:rsidRPr="00043876">
        <w:rPr>
          <w:rFonts w:ascii="Arial" w:hAnsi="Arial" w:cs="Arial"/>
          <w:b/>
          <w:u w:val="single"/>
        </w:rPr>
        <w:t>Title</w:t>
      </w:r>
      <w:r w:rsidRPr="00043876">
        <w:rPr>
          <w:rFonts w:ascii="Arial" w:hAnsi="Arial" w:cs="Arial"/>
        </w:rPr>
        <w:t>:      ____________________________________________________________________</w:t>
      </w:r>
    </w:p>
    <w:p w:rsidR="00F83657" w:rsidRPr="00043876" w:rsidRDefault="00F83657" w:rsidP="00F83657">
      <w:pPr>
        <w:rPr>
          <w:rFonts w:ascii="Arial" w:hAnsi="Arial" w:cs="Arial"/>
        </w:rPr>
      </w:pPr>
    </w:p>
    <w:p w:rsidR="00F83657" w:rsidRPr="00043876" w:rsidRDefault="00F83657" w:rsidP="00F83657">
      <w:pPr>
        <w:jc w:val="both"/>
        <w:rPr>
          <w:rFonts w:ascii="Arial" w:hAnsi="Arial" w:cs="Arial"/>
        </w:rPr>
      </w:pPr>
      <w:r w:rsidRPr="00043876">
        <w:rPr>
          <w:rFonts w:ascii="Arial" w:hAnsi="Arial" w:cs="Arial"/>
          <w:b/>
          <w:u w:val="single"/>
        </w:rPr>
        <w:t>Problem</w:t>
      </w:r>
      <w:r w:rsidRPr="00043876">
        <w:rPr>
          <w:rFonts w:ascii="Arial" w:hAnsi="Arial" w:cs="Arial"/>
        </w:rPr>
        <w:t>:      ___________________________</w:t>
      </w:r>
      <w:r>
        <w:rPr>
          <w:rFonts w:ascii="Arial" w:hAnsi="Arial" w:cs="Arial"/>
        </w:rPr>
        <w:t>_____________________________</w:t>
      </w:r>
      <w:r w:rsidRPr="00043876">
        <w:rPr>
          <w:rFonts w:ascii="Arial" w:hAnsi="Arial" w:cs="Arial"/>
        </w:rPr>
        <w:t>_________</w:t>
      </w:r>
    </w:p>
    <w:p w:rsidR="00F83657" w:rsidRPr="00043876" w:rsidRDefault="00F83657" w:rsidP="00F83657">
      <w:pPr>
        <w:rPr>
          <w:rFonts w:ascii="Arial" w:hAnsi="Arial" w:cs="Arial"/>
        </w:rPr>
      </w:pPr>
    </w:p>
    <w:p w:rsidR="00F83657" w:rsidRPr="00043876" w:rsidRDefault="00F83657" w:rsidP="00F83657">
      <w:pPr>
        <w:spacing w:line="480" w:lineRule="auto"/>
        <w:rPr>
          <w:rFonts w:ascii="Arial" w:hAnsi="Arial" w:cs="Arial"/>
        </w:rPr>
      </w:pPr>
      <w:r w:rsidRPr="00043876">
        <w:rPr>
          <w:rFonts w:ascii="Arial" w:hAnsi="Arial" w:cs="Arial"/>
          <w:b/>
          <w:u w:val="single"/>
        </w:rPr>
        <w:t>Hypothesis</w:t>
      </w:r>
      <w:r w:rsidRPr="00043876">
        <w:rPr>
          <w:rFonts w:ascii="Arial" w:hAnsi="Arial" w:cs="Arial"/>
        </w:rPr>
        <w:t xml:space="preserve">:   _______________________________________________________________  </w:t>
      </w:r>
    </w:p>
    <w:p w:rsidR="00F83657" w:rsidRPr="00043876" w:rsidRDefault="00F83657" w:rsidP="00F83657">
      <w:pPr>
        <w:spacing w:line="360" w:lineRule="auto"/>
        <w:rPr>
          <w:rFonts w:ascii="Arial" w:hAnsi="Arial" w:cs="Arial"/>
        </w:rPr>
      </w:pPr>
      <w:r w:rsidRPr="00043876">
        <w:rPr>
          <w:rFonts w:ascii="Arial" w:hAnsi="Arial" w:cs="Arial"/>
        </w:rPr>
        <w:t xml:space="preserve">                        ________________________________________________________________</w:t>
      </w:r>
    </w:p>
    <w:p w:rsidR="00F83657" w:rsidRPr="00043876" w:rsidRDefault="00F83657" w:rsidP="00F83657">
      <w:pPr>
        <w:spacing w:line="480" w:lineRule="auto"/>
        <w:rPr>
          <w:rFonts w:ascii="Arial" w:hAnsi="Arial" w:cs="Arial"/>
        </w:rPr>
      </w:pPr>
      <w:r w:rsidRPr="00043876">
        <w:rPr>
          <w:rFonts w:ascii="Arial" w:hAnsi="Arial" w:cs="Arial"/>
          <w:b/>
          <w:u w:val="single"/>
        </w:rPr>
        <w:t>Independent Variable (IV)</w:t>
      </w:r>
      <w:r w:rsidRPr="00043876">
        <w:rPr>
          <w:rFonts w:ascii="Arial" w:hAnsi="Arial" w:cs="Arial"/>
          <w:b/>
        </w:rPr>
        <w:t xml:space="preserve"> </w:t>
      </w:r>
      <w:r w:rsidRPr="00043876">
        <w:rPr>
          <w:rFonts w:ascii="Arial" w:hAnsi="Arial" w:cs="Arial"/>
        </w:rPr>
        <w:t>:   ___________________________________</w:t>
      </w:r>
      <w:r>
        <w:rPr>
          <w:rFonts w:ascii="Arial" w:hAnsi="Arial" w:cs="Arial"/>
        </w:rPr>
        <w:t>____</w:t>
      </w:r>
      <w:r w:rsidRPr="00043876">
        <w:rPr>
          <w:rFonts w:ascii="Arial" w:hAnsi="Arial" w:cs="Arial"/>
        </w:rPr>
        <w:t>_____________</w:t>
      </w:r>
    </w:p>
    <w:p w:rsidR="00F83657" w:rsidRDefault="00F83657" w:rsidP="00F83657">
      <w:pPr>
        <w:spacing w:line="480" w:lineRule="auto"/>
        <w:rPr>
          <w:rFonts w:ascii="Arial" w:hAnsi="Arial" w:cs="Arial"/>
        </w:rPr>
      </w:pPr>
      <w:r w:rsidRPr="00043876">
        <w:rPr>
          <w:rFonts w:ascii="Arial" w:hAnsi="Arial" w:cs="Arial"/>
          <w:b/>
          <w:u w:val="single"/>
        </w:rPr>
        <w:t>Dependent Variables (DV)</w:t>
      </w:r>
      <w:r w:rsidRPr="00043876">
        <w:rPr>
          <w:rFonts w:ascii="Arial" w:hAnsi="Arial" w:cs="Arial"/>
        </w:rPr>
        <w:t xml:space="preserve"> :  _______________________________</w:t>
      </w:r>
      <w:r>
        <w:rPr>
          <w:rFonts w:ascii="Arial" w:hAnsi="Arial" w:cs="Arial"/>
        </w:rPr>
        <w:t>____</w:t>
      </w:r>
      <w:r w:rsidRPr="00043876">
        <w:rPr>
          <w:rFonts w:ascii="Arial" w:hAnsi="Arial" w:cs="Arial"/>
        </w:rPr>
        <w:t>_________________</w:t>
      </w:r>
    </w:p>
    <w:p w:rsidR="00F83657" w:rsidRPr="00043876" w:rsidRDefault="00F83657" w:rsidP="00F83657">
      <w:pPr>
        <w:spacing w:line="360" w:lineRule="auto"/>
        <w:rPr>
          <w:rFonts w:ascii="Arial" w:hAnsi="Arial" w:cs="Arial"/>
        </w:rPr>
      </w:pPr>
      <w:r w:rsidRPr="00043876">
        <w:rPr>
          <w:rFonts w:ascii="Arial" w:hAnsi="Arial" w:cs="Arial"/>
        </w:rPr>
        <w:t xml:space="preserve">                        ________________________________________________________________</w:t>
      </w:r>
    </w:p>
    <w:p w:rsidR="00F83657" w:rsidRPr="00043876" w:rsidRDefault="00F83657" w:rsidP="00F83657">
      <w:pPr>
        <w:spacing w:line="360" w:lineRule="auto"/>
        <w:rPr>
          <w:rFonts w:ascii="Arial" w:hAnsi="Arial" w:cs="Arial"/>
        </w:rPr>
      </w:pPr>
      <w:r w:rsidRPr="00043876">
        <w:rPr>
          <w:rFonts w:ascii="Arial" w:hAnsi="Arial" w:cs="Arial"/>
          <w:b/>
          <w:u w:val="single"/>
        </w:rPr>
        <w:t>Constants</w:t>
      </w:r>
      <w:r w:rsidRPr="00043876">
        <w:rPr>
          <w:rFonts w:ascii="Arial" w:hAnsi="Arial" w:cs="Arial"/>
        </w:rPr>
        <w:t>:</w:t>
      </w:r>
      <w:r>
        <w:rPr>
          <w:rFonts w:ascii="Arial" w:hAnsi="Arial" w:cs="Arial"/>
        </w:rPr>
        <w:t xml:space="preserve"> </w:t>
      </w:r>
      <w:r w:rsidRPr="00043876">
        <w:rPr>
          <w:rFonts w:ascii="Arial" w:hAnsi="Arial" w:cs="Arial"/>
        </w:rPr>
        <w:t xml:space="preserve"> </w:t>
      </w:r>
      <w:r>
        <w:rPr>
          <w:rFonts w:ascii="Arial" w:hAnsi="Arial" w:cs="Arial"/>
        </w:rPr>
        <w:t>_________________________________________________________________</w:t>
      </w:r>
    </w:p>
    <w:p w:rsidR="00F83657" w:rsidRPr="00043876" w:rsidRDefault="00F83657" w:rsidP="00F83657">
      <w:pPr>
        <w:spacing w:line="360" w:lineRule="auto"/>
        <w:ind w:firstLine="720"/>
        <w:rPr>
          <w:rFonts w:ascii="Arial" w:hAnsi="Arial" w:cs="Arial"/>
        </w:rPr>
      </w:pPr>
      <w:r>
        <w:rPr>
          <w:rFonts w:ascii="Arial" w:hAnsi="Arial" w:cs="Arial"/>
        </w:rPr>
        <w:t xml:space="preserve">          _________________________________________________________________</w:t>
      </w:r>
    </w:p>
    <w:p w:rsidR="00F83657" w:rsidRPr="00043876" w:rsidRDefault="00F83657" w:rsidP="00F83657">
      <w:pPr>
        <w:rPr>
          <w:rFonts w:ascii="Arial" w:hAnsi="Arial" w:cs="Arial"/>
        </w:rPr>
      </w:pPr>
    </w:p>
    <w:p w:rsidR="00F83657" w:rsidRPr="00043876" w:rsidRDefault="00F83657" w:rsidP="00F83657">
      <w:pPr>
        <w:spacing w:line="480" w:lineRule="auto"/>
        <w:rPr>
          <w:rFonts w:ascii="Arial" w:hAnsi="Arial" w:cs="Arial"/>
        </w:rPr>
      </w:pPr>
      <w:r w:rsidRPr="007707BF">
        <w:rPr>
          <w:rFonts w:ascii="Arial" w:hAnsi="Arial" w:cs="Arial"/>
          <w:b/>
          <w:u w:val="single"/>
        </w:rPr>
        <w:t xml:space="preserve">Control </w:t>
      </w:r>
      <w:r>
        <w:rPr>
          <w:rFonts w:ascii="Arial" w:hAnsi="Arial" w:cs="Arial"/>
          <w:b/>
          <w:u w:val="single"/>
        </w:rPr>
        <w:t>G</w:t>
      </w:r>
      <w:r w:rsidRPr="007707BF">
        <w:rPr>
          <w:rFonts w:ascii="Arial" w:hAnsi="Arial" w:cs="Arial"/>
          <w:b/>
          <w:u w:val="single"/>
        </w:rPr>
        <w:t>roup</w:t>
      </w:r>
      <w:r w:rsidRPr="007707BF">
        <w:rPr>
          <w:rFonts w:ascii="Arial" w:hAnsi="Arial" w:cs="Arial"/>
          <w:u w:val="single"/>
        </w:rPr>
        <w:t>:</w:t>
      </w:r>
      <w:r w:rsidRPr="00043876">
        <w:rPr>
          <w:rFonts w:ascii="Arial" w:hAnsi="Arial" w:cs="Arial"/>
        </w:rPr>
        <w:t xml:space="preserve">   _________________________________</w:t>
      </w:r>
      <w:r>
        <w:rPr>
          <w:rFonts w:ascii="Arial" w:hAnsi="Arial" w:cs="Arial"/>
        </w:rPr>
        <w:t>____________________________</w:t>
      </w:r>
      <w:r w:rsidRPr="00043876">
        <w:rPr>
          <w:rFonts w:ascii="Arial" w:hAnsi="Arial" w:cs="Arial"/>
        </w:rPr>
        <w:t xml:space="preserve">_                            </w:t>
      </w:r>
    </w:p>
    <w:p w:rsidR="00F83657" w:rsidRDefault="00F83657" w:rsidP="00F83657">
      <w:pPr>
        <w:rPr>
          <w:rFonts w:ascii="Arial" w:hAnsi="Arial" w:cs="Arial"/>
        </w:rPr>
      </w:pPr>
      <w:r>
        <w:rPr>
          <w:rFonts w:ascii="Arial" w:hAnsi="Arial" w:cs="Arial"/>
        </w:rPr>
        <w:t xml:space="preserve">                            </w:t>
      </w:r>
      <w:r w:rsidRPr="00043876">
        <w:rPr>
          <w:rFonts w:ascii="Arial" w:hAnsi="Arial" w:cs="Arial"/>
        </w:rPr>
        <w:t>_________________________________</w:t>
      </w:r>
      <w:r>
        <w:rPr>
          <w:rFonts w:ascii="Arial" w:hAnsi="Arial" w:cs="Arial"/>
        </w:rPr>
        <w:t>____________________________</w:t>
      </w:r>
      <w:r w:rsidRPr="00043876">
        <w:rPr>
          <w:rFonts w:ascii="Arial" w:hAnsi="Arial" w:cs="Arial"/>
        </w:rPr>
        <w:t>_</w:t>
      </w:r>
    </w:p>
    <w:p w:rsidR="00F83657" w:rsidRPr="00043876" w:rsidRDefault="00F83657" w:rsidP="00F83657">
      <w:pPr>
        <w:rPr>
          <w:rFonts w:ascii="Arial" w:hAnsi="Arial" w:cs="Arial"/>
        </w:rPr>
      </w:pPr>
    </w:p>
    <w:p w:rsidR="00F83657" w:rsidRPr="00043876" w:rsidRDefault="00F83657" w:rsidP="00F83657">
      <w:pPr>
        <w:spacing w:line="360" w:lineRule="auto"/>
        <w:rPr>
          <w:rFonts w:ascii="Arial" w:hAnsi="Arial" w:cs="Arial"/>
        </w:rPr>
      </w:pPr>
      <w:r w:rsidRPr="00043876">
        <w:rPr>
          <w:rFonts w:ascii="Arial" w:hAnsi="Arial" w:cs="Arial"/>
          <w:b/>
          <w:u w:val="single"/>
        </w:rPr>
        <w:t>Procedures</w:t>
      </w:r>
      <w:r w:rsidRPr="00043876">
        <w:rPr>
          <w:rFonts w:ascii="Arial" w:hAnsi="Arial" w:cs="Arial"/>
        </w:rPr>
        <w:t xml:space="preserve"> : </w:t>
      </w:r>
      <w:r>
        <w:rPr>
          <w:rFonts w:ascii="Arial" w:hAnsi="Arial" w:cs="Arial"/>
        </w:rPr>
        <w:t xml:space="preserve">List </w:t>
      </w:r>
      <w:r w:rsidRPr="00043876">
        <w:rPr>
          <w:rFonts w:ascii="Arial" w:hAnsi="Arial" w:cs="Arial"/>
        </w:rPr>
        <w:t>Part A: ________________________________________________________</w:t>
      </w:r>
    </w:p>
    <w:p w:rsidR="00F83657" w:rsidRDefault="00F83657" w:rsidP="00F83657">
      <w:pPr>
        <w:spacing w:line="360" w:lineRule="auto"/>
        <w:rPr>
          <w:rFonts w:ascii="Arial" w:hAnsi="Arial" w:cs="Arial"/>
        </w:rPr>
      </w:pPr>
      <w:r w:rsidRPr="00043876">
        <w:rPr>
          <w:rFonts w:ascii="Arial" w:hAnsi="Arial" w:cs="Arial"/>
        </w:rPr>
        <w:t xml:space="preserve"> </w:t>
      </w:r>
      <w:r>
        <w:rPr>
          <w:rFonts w:ascii="Arial" w:hAnsi="Arial" w:cs="Arial"/>
        </w:rPr>
        <w:tab/>
        <w:t>________</w:t>
      </w:r>
      <w:r w:rsidRPr="00043876">
        <w:rPr>
          <w:rFonts w:ascii="Arial" w:hAnsi="Arial" w:cs="Arial"/>
        </w:rPr>
        <w:t>_________________________________________________________</w:t>
      </w:r>
      <w:r>
        <w:rPr>
          <w:rFonts w:ascii="Arial" w:hAnsi="Arial" w:cs="Arial"/>
        </w:rPr>
        <w:t>______</w:t>
      </w:r>
    </w:p>
    <w:p w:rsidR="00F83657" w:rsidRPr="00043876" w:rsidRDefault="00F83657" w:rsidP="00F83657">
      <w:pPr>
        <w:spacing w:line="360" w:lineRule="auto"/>
        <w:rPr>
          <w:rFonts w:ascii="Arial" w:hAnsi="Arial" w:cs="Arial"/>
        </w:rPr>
      </w:pPr>
      <w:r>
        <w:rPr>
          <w:rFonts w:ascii="Arial" w:hAnsi="Arial" w:cs="Arial"/>
        </w:rPr>
        <w:tab/>
        <w:t>________</w:t>
      </w:r>
      <w:r w:rsidRPr="00043876">
        <w:rPr>
          <w:rFonts w:ascii="Arial" w:hAnsi="Arial" w:cs="Arial"/>
        </w:rPr>
        <w:t>_________________________________________________________</w:t>
      </w:r>
      <w:r>
        <w:rPr>
          <w:rFonts w:ascii="Arial" w:hAnsi="Arial" w:cs="Arial"/>
        </w:rPr>
        <w:t>______</w:t>
      </w:r>
    </w:p>
    <w:p w:rsidR="00F83657" w:rsidRPr="00043876" w:rsidRDefault="00F83657" w:rsidP="00F83657">
      <w:pPr>
        <w:spacing w:line="360" w:lineRule="auto"/>
        <w:rPr>
          <w:rFonts w:ascii="Arial" w:hAnsi="Arial" w:cs="Arial"/>
        </w:rPr>
      </w:pPr>
      <w:r>
        <w:rPr>
          <w:rFonts w:ascii="Arial" w:hAnsi="Arial" w:cs="Arial"/>
        </w:rPr>
        <w:tab/>
        <w:t>________</w:t>
      </w:r>
      <w:r w:rsidRPr="00043876">
        <w:rPr>
          <w:rFonts w:ascii="Arial" w:hAnsi="Arial" w:cs="Arial"/>
        </w:rPr>
        <w:t>_________________________________________________________</w:t>
      </w:r>
      <w:r>
        <w:rPr>
          <w:rFonts w:ascii="Arial" w:hAnsi="Arial" w:cs="Arial"/>
        </w:rPr>
        <w:t>______</w:t>
      </w:r>
    </w:p>
    <w:p w:rsidR="00F83657" w:rsidRPr="00043876" w:rsidRDefault="00F83657" w:rsidP="00F83657">
      <w:pPr>
        <w:spacing w:line="360" w:lineRule="auto"/>
        <w:rPr>
          <w:rFonts w:ascii="Arial" w:hAnsi="Arial" w:cs="Arial"/>
        </w:rPr>
      </w:pPr>
      <w:r>
        <w:rPr>
          <w:rFonts w:ascii="Arial" w:hAnsi="Arial" w:cs="Arial"/>
        </w:rPr>
        <w:tab/>
        <w:t>________</w:t>
      </w:r>
      <w:r w:rsidRPr="00043876">
        <w:rPr>
          <w:rFonts w:ascii="Arial" w:hAnsi="Arial" w:cs="Arial"/>
        </w:rPr>
        <w:t>_________________________________________________________</w:t>
      </w:r>
      <w:r>
        <w:rPr>
          <w:rFonts w:ascii="Arial" w:hAnsi="Arial" w:cs="Arial"/>
        </w:rPr>
        <w:t>______</w:t>
      </w:r>
    </w:p>
    <w:p w:rsidR="00F83657" w:rsidRPr="00043876" w:rsidRDefault="00F83657" w:rsidP="00F83657">
      <w:pPr>
        <w:spacing w:line="360" w:lineRule="auto"/>
        <w:rPr>
          <w:rFonts w:ascii="Arial" w:hAnsi="Arial" w:cs="Arial"/>
        </w:rPr>
      </w:pPr>
      <w:r>
        <w:rPr>
          <w:rFonts w:ascii="Arial" w:hAnsi="Arial" w:cs="Arial"/>
        </w:rPr>
        <w:tab/>
        <w:t>________</w:t>
      </w:r>
      <w:r w:rsidRPr="00043876">
        <w:rPr>
          <w:rFonts w:ascii="Arial" w:hAnsi="Arial" w:cs="Arial"/>
        </w:rPr>
        <w:t>_________________________________________________________</w:t>
      </w:r>
      <w:r>
        <w:rPr>
          <w:rFonts w:ascii="Arial" w:hAnsi="Arial" w:cs="Arial"/>
        </w:rPr>
        <w:t>______</w:t>
      </w:r>
    </w:p>
    <w:p w:rsidR="00F83657" w:rsidRPr="00043876" w:rsidRDefault="00F83657" w:rsidP="00F83657">
      <w:pPr>
        <w:rPr>
          <w:rFonts w:ascii="Arial" w:hAnsi="Arial" w:cs="Arial"/>
        </w:rPr>
      </w:pPr>
    </w:p>
    <w:p w:rsidR="00F83657" w:rsidRPr="00043876" w:rsidRDefault="00F83657" w:rsidP="00F83657">
      <w:pPr>
        <w:rPr>
          <w:rFonts w:ascii="Arial" w:hAnsi="Arial" w:cs="Arial"/>
        </w:rPr>
      </w:pPr>
      <w:r>
        <w:rPr>
          <w:rFonts w:ascii="Arial" w:hAnsi="Arial" w:cs="Arial"/>
        </w:rPr>
        <w:t xml:space="preserve">                         List </w:t>
      </w:r>
      <w:r w:rsidRPr="00043876">
        <w:rPr>
          <w:rFonts w:ascii="Arial" w:hAnsi="Arial" w:cs="Arial"/>
        </w:rPr>
        <w:t>Part B:________________________________________________________</w:t>
      </w:r>
    </w:p>
    <w:p w:rsidR="00F83657" w:rsidRPr="00043876" w:rsidRDefault="00F83657" w:rsidP="00F83657">
      <w:pPr>
        <w:rPr>
          <w:rFonts w:ascii="Arial" w:hAnsi="Arial" w:cs="Arial"/>
        </w:rPr>
      </w:pPr>
      <w:r w:rsidRPr="00043876">
        <w:rPr>
          <w:rFonts w:ascii="Arial" w:hAnsi="Arial" w:cs="Arial"/>
        </w:rPr>
        <w:t xml:space="preserve">   </w:t>
      </w:r>
    </w:p>
    <w:p w:rsidR="00F83657" w:rsidRDefault="00F83657" w:rsidP="00F83657">
      <w:pPr>
        <w:spacing w:line="360" w:lineRule="auto"/>
        <w:rPr>
          <w:rFonts w:ascii="Arial" w:hAnsi="Arial" w:cs="Arial"/>
        </w:rPr>
      </w:pPr>
      <w:r>
        <w:rPr>
          <w:rFonts w:ascii="Arial" w:hAnsi="Arial" w:cs="Arial"/>
        </w:rPr>
        <w:tab/>
        <w:t>________</w:t>
      </w:r>
      <w:r w:rsidRPr="00043876">
        <w:rPr>
          <w:rFonts w:ascii="Arial" w:hAnsi="Arial" w:cs="Arial"/>
        </w:rPr>
        <w:t>_________________________________________________________</w:t>
      </w:r>
      <w:r>
        <w:rPr>
          <w:rFonts w:ascii="Arial" w:hAnsi="Arial" w:cs="Arial"/>
        </w:rPr>
        <w:t>______</w:t>
      </w:r>
    </w:p>
    <w:p w:rsidR="00F83657" w:rsidRPr="00043876" w:rsidRDefault="00F83657" w:rsidP="00F83657">
      <w:pPr>
        <w:spacing w:line="360" w:lineRule="auto"/>
        <w:rPr>
          <w:rFonts w:ascii="Arial" w:hAnsi="Arial" w:cs="Arial"/>
        </w:rPr>
      </w:pPr>
      <w:r>
        <w:rPr>
          <w:rFonts w:ascii="Arial" w:hAnsi="Arial" w:cs="Arial"/>
        </w:rPr>
        <w:tab/>
        <w:t>________</w:t>
      </w:r>
      <w:r w:rsidRPr="00043876">
        <w:rPr>
          <w:rFonts w:ascii="Arial" w:hAnsi="Arial" w:cs="Arial"/>
        </w:rPr>
        <w:t>_________________________________________________________</w:t>
      </w:r>
      <w:r>
        <w:rPr>
          <w:rFonts w:ascii="Arial" w:hAnsi="Arial" w:cs="Arial"/>
        </w:rPr>
        <w:t>______</w:t>
      </w:r>
    </w:p>
    <w:p w:rsidR="00F83657" w:rsidRPr="00043876" w:rsidRDefault="00F83657" w:rsidP="00F83657">
      <w:pPr>
        <w:spacing w:line="360" w:lineRule="auto"/>
        <w:rPr>
          <w:rFonts w:ascii="Arial" w:hAnsi="Arial" w:cs="Arial"/>
        </w:rPr>
      </w:pPr>
      <w:r>
        <w:rPr>
          <w:rFonts w:ascii="Arial" w:hAnsi="Arial" w:cs="Arial"/>
        </w:rPr>
        <w:tab/>
        <w:t>________</w:t>
      </w:r>
      <w:r w:rsidRPr="00043876">
        <w:rPr>
          <w:rFonts w:ascii="Arial" w:hAnsi="Arial" w:cs="Arial"/>
        </w:rPr>
        <w:t>_________________________________________________________</w:t>
      </w:r>
      <w:r>
        <w:rPr>
          <w:rFonts w:ascii="Arial" w:hAnsi="Arial" w:cs="Arial"/>
        </w:rPr>
        <w:t>______</w:t>
      </w:r>
    </w:p>
    <w:p w:rsidR="00F83657" w:rsidRPr="00043876" w:rsidRDefault="00F83657" w:rsidP="00F83657">
      <w:pPr>
        <w:spacing w:line="360" w:lineRule="auto"/>
        <w:rPr>
          <w:rFonts w:ascii="Arial" w:hAnsi="Arial" w:cs="Arial"/>
        </w:rPr>
      </w:pPr>
      <w:r>
        <w:rPr>
          <w:rFonts w:ascii="Arial" w:hAnsi="Arial" w:cs="Arial"/>
        </w:rPr>
        <w:tab/>
        <w:t>________</w:t>
      </w:r>
      <w:r w:rsidRPr="00043876">
        <w:rPr>
          <w:rFonts w:ascii="Arial" w:hAnsi="Arial" w:cs="Arial"/>
        </w:rPr>
        <w:t>_________________________________________________________</w:t>
      </w:r>
      <w:r>
        <w:rPr>
          <w:rFonts w:ascii="Arial" w:hAnsi="Arial" w:cs="Arial"/>
        </w:rPr>
        <w:t>______</w:t>
      </w:r>
    </w:p>
    <w:p w:rsidR="00F83657" w:rsidRPr="00043876" w:rsidRDefault="00F83657" w:rsidP="00F83657">
      <w:pPr>
        <w:spacing w:line="360" w:lineRule="auto"/>
        <w:rPr>
          <w:rFonts w:ascii="Arial" w:hAnsi="Arial" w:cs="Arial"/>
        </w:rPr>
      </w:pPr>
      <w:r>
        <w:rPr>
          <w:rFonts w:ascii="Arial" w:hAnsi="Arial" w:cs="Arial"/>
        </w:rPr>
        <w:tab/>
        <w:t>________</w:t>
      </w:r>
      <w:r w:rsidRPr="00043876">
        <w:rPr>
          <w:rFonts w:ascii="Arial" w:hAnsi="Arial" w:cs="Arial"/>
        </w:rPr>
        <w:t>_________________________________________________________</w:t>
      </w:r>
      <w:r>
        <w:rPr>
          <w:rFonts w:ascii="Arial" w:hAnsi="Arial" w:cs="Arial"/>
        </w:rPr>
        <w:t>______</w:t>
      </w:r>
    </w:p>
    <w:p w:rsidR="00F83657" w:rsidRPr="00043876" w:rsidRDefault="00F83657" w:rsidP="00F83657">
      <w:pPr>
        <w:rPr>
          <w:rFonts w:ascii="Arial" w:hAnsi="Arial" w:cs="Arial"/>
        </w:rPr>
      </w:pPr>
      <w:r w:rsidRPr="00043876">
        <w:rPr>
          <w:rFonts w:ascii="Arial" w:hAnsi="Arial" w:cs="Arial"/>
        </w:rPr>
        <w:t xml:space="preserve"> </w:t>
      </w:r>
    </w:p>
    <w:p w:rsidR="00F83657" w:rsidRPr="00043876" w:rsidRDefault="00F83657" w:rsidP="00F83657">
      <w:pPr>
        <w:rPr>
          <w:rFonts w:ascii="Arial" w:hAnsi="Arial" w:cs="Arial"/>
        </w:rPr>
      </w:pPr>
    </w:p>
    <w:p w:rsidR="00F83657" w:rsidRPr="00043876" w:rsidRDefault="00F83657" w:rsidP="00F83657">
      <w:pPr>
        <w:rPr>
          <w:rFonts w:ascii="Arial" w:hAnsi="Arial" w:cs="Arial"/>
        </w:rPr>
      </w:pPr>
      <w:r w:rsidRPr="00043876">
        <w:rPr>
          <w:rFonts w:ascii="Arial" w:hAnsi="Arial" w:cs="Arial"/>
          <w:b/>
          <w:u w:val="single"/>
        </w:rPr>
        <w:t>Conclusion</w:t>
      </w:r>
      <w:r w:rsidRPr="00043876">
        <w:rPr>
          <w:rFonts w:ascii="Arial" w:hAnsi="Arial" w:cs="Arial"/>
        </w:rPr>
        <w:t>:     _____________________________________________________________</w:t>
      </w:r>
    </w:p>
    <w:p w:rsidR="00F83657" w:rsidRPr="00043876" w:rsidRDefault="00F83657" w:rsidP="00F83657">
      <w:pPr>
        <w:rPr>
          <w:rFonts w:ascii="Arial" w:hAnsi="Arial" w:cs="Arial"/>
        </w:rPr>
      </w:pPr>
    </w:p>
    <w:p w:rsidR="00F83657" w:rsidRPr="00043876" w:rsidRDefault="00F83657" w:rsidP="00F83657">
      <w:pPr>
        <w:rPr>
          <w:rFonts w:ascii="Arial" w:hAnsi="Arial" w:cs="Arial"/>
        </w:rPr>
      </w:pPr>
      <w:r>
        <w:rPr>
          <w:rFonts w:ascii="Arial" w:hAnsi="Arial" w:cs="Arial"/>
        </w:rPr>
        <w:t xml:space="preserve">                          </w:t>
      </w:r>
      <w:r w:rsidRPr="00043876">
        <w:rPr>
          <w:rFonts w:ascii="Arial" w:hAnsi="Arial" w:cs="Arial"/>
        </w:rPr>
        <w:t>_____________________________________________________________</w:t>
      </w:r>
      <w:r w:rsidRPr="00043876">
        <w:rPr>
          <w:rFonts w:ascii="Arial" w:hAnsi="Arial" w:cs="Arial"/>
        </w:rPr>
        <w:tab/>
      </w:r>
    </w:p>
    <w:p w:rsidR="00F83657" w:rsidRDefault="00F83657" w:rsidP="00F83657">
      <w:pPr>
        <w:rPr>
          <w:rFonts w:ascii="Arial" w:hAnsi="Arial" w:cs="Arial"/>
          <w:b/>
          <w:u w:val="single"/>
        </w:rPr>
      </w:pPr>
    </w:p>
    <w:p w:rsidR="00F83657" w:rsidRPr="00043876" w:rsidRDefault="00F83657" w:rsidP="00F83657">
      <w:pPr>
        <w:rPr>
          <w:rFonts w:ascii="Arial" w:hAnsi="Arial" w:cs="Arial"/>
        </w:rPr>
      </w:pPr>
      <w:r>
        <w:rPr>
          <w:rFonts w:ascii="Arial" w:hAnsi="Arial" w:cs="Arial"/>
        </w:rPr>
        <w:t xml:space="preserve">                          </w:t>
      </w:r>
      <w:r w:rsidRPr="00043876">
        <w:rPr>
          <w:rFonts w:ascii="Arial" w:hAnsi="Arial" w:cs="Arial"/>
        </w:rPr>
        <w:t>_____________________________________________________________</w:t>
      </w:r>
      <w:r w:rsidRPr="00043876">
        <w:rPr>
          <w:rFonts w:ascii="Arial" w:hAnsi="Arial" w:cs="Arial"/>
        </w:rPr>
        <w:tab/>
      </w:r>
    </w:p>
    <w:p w:rsidR="00F83657" w:rsidRDefault="00F83657" w:rsidP="00F83657">
      <w:pPr>
        <w:rPr>
          <w:rFonts w:ascii="Arial" w:hAnsi="Arial" w:cs="Arial"/>
          <w:b/>
          <w:u w:val="single"/>
        </w:rPr>
      </w:pPr>
    </w:p>
    <w:p w:rsidR="00F83657" w:rsidRPr="00043876" w:rsidRDefault="00F83657" w:rsidP="00F83657">
      <w:pPr>
        <w:rPr>
          <w:rFonts w:ascii="Arial" w:hAnsi="Arial" w:cs="Arial"/>
        </w:rPr>
      </w:pPr>
      <w:r w:rsidRPr="00043876">
        <w:rPr>
          <w:rFonts w:ascii="Arial" w:hAnsi="Arial" w:cs="Arial"/>
          <w:b/>
          <w:u w:val="single"/>
        </w:rPr>
        <w:t>Data table</w:t>
      </w:r>
      <w:r w:rsidRPr="00043876">
        <w:rPr>
          <w:rFonts w:ascii="Arial" w:hAnsi="Arial" w:cs="Arial"/>
          <w:u w:val="single"/>
        </w:rPr>
        <w:t>:</w:t>
      </w:r>
      <w:r w:rsidRPr="00043876">
        <w:rPr>
          <w:rFonts w:ascii="Arial" w:hAnsi="Arial" w:cs="Arial"/>
        </w:rPr>
        <w:t xml:space="preserve">   </w:t>
      </w:r>
    </w:p>
    <w:p w:rsidR="00F83657" w:rsidRPr="00043876" w:rsidRDefault="00F83657" w:rsidP="00F83657">
      <w:pPr>
        <w:rPr>
          <w:rFonts w:ascii="Arial" w:hAnsi="Arial" w:cs="Arial"/>
        </w:rPr>
      </w:pPr>
    </w:p>
    <w:p w:rsidR="00F83657" w:rsidRPr="00043876" w:rsidRDefault="00F83657" w:rsidP="00F83657">
      <w:pPr>
        <w:rPr>
          <w:rFonts w:ascii="Arial" w:hAnsi="Arial" w:cs="Arial"/>
        </w:rPr>
      </w:pPr>
      <w:r w:rsidRPr="00043876">
        <w:rPr>
          <w:rFonts w:ascii="Arial" w:hAnsi="Arial" w:cs="Arial"/>
          <w:b/>
        </w:rPr>
        <w:t>Example Data Table:</w:t>
      </w:r>
      <w:r w:rsidRPr="00043876">
        <w:rPr>
          <w:rFonts w:ascii="Arial" w:hAnsi="Arial" w:cs="Arial"/>
        </w:rPr>
        <w:t xml:space="preserve">   Each experiment should have at least 15 trials. </w:t>
      </w:r>
    </w:p>
    <w:p w:rsidR="00F83657" w:rsidRPr="00043876" w:rsidRDefault="00F83657" w:rsidP="00F83657">
      <w:pPr>
        <w:rPr>
          <w:rFonts w:ascii="Arial" w:hAnsi="Arial" w:cs="Arial"/>
        </w:rPr>
      </w:pPr>
      <w:r w:rsidRPr="00043876">
        <w:rPr>
          <w:rFonts w:ascii="Arial" w:hAnsi="Arial" w:cs="Arial"/>
        </w:rPr>
        <w:t xml:space="preserve"> Each of your classmates will count as a trial</w:t>
      </w:r>
    </w:p>
    <w:p w:rsidR="00F83657" w:rsidRPr="00043876" w:rsidRDefault="00F83657" w:rsidP="00F83657">
      <w:pPr>
        <w:rPr>
          <w:rFonts w:ascii="Arial" w:hAnsi="Arial" w:cs="Arial"/>
        </w:rPr>
      </w:pPr>
      <w:r w:rsidRPr="00043876">
        <w:rPr>
          <w:rFonts w:ascii="Arial" w:hAnsi="Arial" w:cs="Arial"/>
        </w:rPr>
        <w:tab/>
      </w:r>
      <w:r w:rsidRPr="00043876">
        <w:rPr>
          <w:rFonts w:ascii="Arial" w:hAnsi="Arial" w:cs="Arial"/>
        </w:rPr>
        <w:tab/>
      </w:r>
    </w:p>
    <w:tbl>
      <w:tblPr>
        <w:tblW w:w="10332" w:type="dxa"/>
        <w:tblInd w:w="88" w:type="dxa"/>
        <w:tblLook w:val="0000" w:firstRow="0" w:lastRow="0" w:firstColumn="0" w:lastColumn="0" w:noHBand="0" w:noVBand="0"/>
      </w:tblPr>
      <w:tblGrid>
        <w:gridCol w:w="1224"/>
        <w:gridCol w:w="1167"/>
        <w:gridCol w:w="1210"/>
        <w:gridCol w:w="1169"/>
        <w:gridCol w:w="1460"/>
        <w:gridCol w:w="1080"/>
        <w:gridCol w:w="1791"/>
        <w:gridCol w:w="1231"/>
      </w:tblGrid>
      <w:tr w:rsidR="00F83657" w:rsidRPr="00043876" w:rsidTr="001024E3">
        <w:trPr>
          <w:trHeight w:val="1050"/>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color w:val="000080"/>
              </w:rPr>
            </w:pPr>
            <w:r w:rsidRPr="00043876">
              <w:rPr>
                <w:rFonts w:ascii="Arial" w:hAnsi="Arial" w:cs="Arial"/>
                <w:color w:val="000080"/>
              </w:rPr>
              <w:t>Day</w:t>
            </w:r>
          </w:p>
        </w:tc>
        <w:tc>
          <w:tcPr>
            <w:tcW w:w="1167" w:type="dxa"/>
            <w:tcBorders>
              <w:top w:val="single" w:sz="4" w:space="0" w:color="auto"/>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color w:val="000080"/>
              </w:rPr>
            </w:pPr>
            <w:r w:rsidRPr="00043876">
              <w:rPr>
                <w:rFonts w:ascii="Arial" w:hAnsi="Arial" w:cs="Arial"/>
                <w:color w:val="000080"/>
              </w:rPr>
              <w:t>Worm Color</w:t>
            </w:r>
          </w:p>
        </w:tc>
        <w:tc>
          <w:tcPr>
            <w:tcW w:w="1210" w:type="dxa"/>
            <w:tcBorders>
              <w:top w:val="single" w:sz="4" w:space="0" w:color="auto"/>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color w:val="000080"/>
              </w:rPr>
            </w:pPr>
            <w:r w:rsidRPr="00043876">
              <w:rPr>
                <w:rFonts w:ascii="Arial" w:hAnsi="Arial" w:cs="Arial"/>
                <w:color w:val="000080"/>
              </w:rPr>
              <w:t>Length     (cm)</w:t>
            </w:r>
          </w:p>
        </w:tc>
        <w:tc>
          <w:tcPr>
            <w:tcW w:w="1169" w:type="dxa"/>
            <w:tcBorders>
              <w:top w:val="single" w:sz="4" w:space="0" w:color="auto"/>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color w:val="000080"/>
              </w:rPr>
            </w:pPr>
            <w:r w:rsidRPr="00043876">
              <w:rPr>
                <w:rFonts w:ascii="Arial" w:hAnsi="Arial" w:cs="Arial"/>
                <w:color w:val="000080"/>
              </w:rPr>
              <w:t>Width   (cm)</w:t>
            </w:r>
          </w:p>
        </w:tc>
        <w:tc>
          <w:tcPr>
            <w:tcW w:w="1460" w:type="dxa"/>
            <w:tcBorders>
              <w:top w:val="single" w:sz="4" w:space="0" w:color="auto"/>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color w:val="000080"/>
              </w:rPr>
            </w:pPr>
            <w:r w:rsidRPr="00043876">
              <w:rPr>
                <w:rFonts w:ascii="Arial" w:hAnsi="Arial" w:cs="Arial"/>
                <w:color w:val="000080"/>
              </w:rPr>
              <w:t>Thickness    (cm)</w:t>
            </w:r>
          </w:p>
        </w:tc>
        <w:tc>
          <w:tcPr>
            <w:tcW w:w="1080" w:type="dxa"/>
            <w:tcBorders>
              <w:top w:val="single" w:sz="4" w:space="0" w:color="auto"/>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color w:val="000080"/>
              </w:rPr>
            </w:pPr>
            <w:r w:rsidRPr="00043876">
              <w:rPr>
                <w:rFonts w:ascii="Arial" w:hAnsi="Arial" w:cs="Arial"/>
                <w:color w:val="000080"/>
              </w:rPr>
              <w:t>Mass    (g)</w:t>
            </w:r>
          </w:p>
        </w:tc>
        <w:tc>
          <w:tcPr>
            <w:tcW w:w="1791" w:type="dxa"/>
            <w:tcBorders>
              <w:top w:val="single" w:sz="4" w:space="0" w:color="auto"/>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color w:val="000080"/>
              </w:rPr>
            </w:pPr>
            <w:r w:rsidRPr="00043876">
              <w:rPr>
                <w:rFonts w:ascii="Arial" w:hAnsi="Arial" w:cs="Arial"/>
                <w:color w:val="000080"/>
              </w:rPr>
              <w:t>Volume (ml) displacement</w:t>
            </w:r>
          </w:p>
        </w:tc>
        <w:tc>
          <w:tcPr>
            <w:tcW w:w="1231" w:type="dxa"/>
            <w:tcBorders>
              <w:top w:val="single" w:sz="4" w:space="0" w:color="auto"/>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color w:val="000080"/>
              </w:rPr>
            </w:pPr>
            <w:r w:rsidRPr="00043876">
              <w:rPr>
                <w:rFonts w:ascii="Arial" w:hAnsi="Arial" w:cs="Arial"/>
                <w:color w:val="000080"/>
              </w:rPr>
              <w:t>Density (g/ml)</w:t>
            </w:r>
          </w:p>
        </w:tc>
      </w:tr>
      <w:tr w:rsidR="00F83657" w:rsidRPr="00043876" w:rsidTr="001024E3">
        <w:trPr>
          <w:trHeight w:val="1170"/>
        </w:trPr>
        <w:tc>
          <w:tcPr>
            <w:tcW w:w="1224" w:type="dxa"/>
            <w:tcBorders>
              <w:top w:val="nil"/>
              <w:left w:val="single" w:sz="4" w:space="0" w:color="auto"/>
              <w:bottom w:val="single" w:sz="4" w:space="0" w:color="auto"/>
              <w:right w:val="single" w:sz="4" w:space="0" w:color="auto"/>
            </w:tcBorders>
            <w:shd w:val="clear" w:color="auto" w:fill="auto"/>
            <w:vAlign w:val="center"/>
          </w:tcPr>
          <w:p w:rsidR="00F83657" w:rsidRDefault="00F83657" w:rsidP="001024E3">
            <w:pPr>
              <w:jc w:val="center"/>
              <w:rPr>
                <w:rFonts w:ascii="Arial" w:hAnsi="Arial" w:cs="Arial"/>
              </w:rPr>
            </w:pPr>
          </w:p>
          <w:p w:rsidR="00F83657" w:rsidRDefault="00F83657" w:rsidP="001024E3">
            <w:pPr>
              <w:jc w:val="center"/>
              <w:rPr>
                <w:rFonts w:ascii="Arial" w:hAnsi="Arial" w:cs="Arial"/>
              </w:rPr>
            </w:pPr>
          </w:p>
          <w:p w:rsidR="00F83657" w:rsidRDefault="00F83657" w:rsidP="001024E3">
            <w:pPr>
              <w:jc w:val="center"/>
              <w:rPr>
                <w:rFonts w:ascii="Arial" w:hAnsi="Arial" w:cs="Arial"/>
              </w:rPr>
            </w:pPr>
            <w:r>
              <w:rPr>
                <w:rFonts w:ascii="Arial" w:hAnsi="Arial" w:cs="Arial"/>
              </w:rPr>
              <w:t>1</w:t>
            </w:r>
          </w:p>
          <w:p w:rsidR="00F83657" w:rsidRDefault="00F83657" w:rsidP="001024E3">
            <w:pPr>
              <w:jc w:val="center"/>
              <w:rPr>
                <w:rFonts w:ascii="Arial" w:hAnsi="Arial" w:cs="Arial"/>
              </w:rPr>
            </w:pPr>
          </w:p>
          <w:p w:rsidR="00F83657" w:rsidRDefault="00F83657" w:rsidP="001024E3">
            <w:pPr>
              <w:jc w:val="center"/>
              <w:rPr>
                <w:rFonts w:ascii="Arial" w:hAnsi="Arial" w:cs="Arial"/>
              </w:rPr>
            </w:pPr>
          </w:p>
          <w:p w:rsidR="00F83657" w:rsidRPr="00043876" w:rsidRDefault="00F83657" w:rsidP="001024E3">
            <w:pPr>
              <w:jc w:val="center"/>
              <w:rPr>
                <w:rFonts w:ascii="Arial" w:hAnsi="Arial" w:cs="Arial"/>
              </w:rPr>
            </w:pPr>
          </w:p>
        </w:tc>
        <w:tc>
          <w:tcPr>
            <w:tcW w:w="1167"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21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169"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46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08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79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2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r>
      <w:tr w:rsidR="00F83657" w:rsidRPr="00043876" w:rsidTr="001024E3">
        <w:trPr>
          <w:trHeight w:val="1170"/>
        </w:trPr>
        <w:tc>
          <w:tcPr>
            <w:tcW w:w="1224" w:type="dxa"/>
            <w:tcBorders>
              <w:top w:val="nil"/>
              <w:left w:val="single" w:sz="4" w:space="0" w:color="auto"/>
              <w:bottom w:val="single" w:sz="4" w:space="0" w:color="auto"/>
              <w:right w:val="single" w:sz="4" w:space="0" w:color="auto"/>
            </w:tcBorders>
            <w:shd w:val="clear" w:color="auto" w:fill="auto"/>
            <w:vAlign w:val="center"/>
          </w:tcPr>
          <w:p w:rsidR="00F83657" w:rsidRDefault="00F83657" w:rsidP="001024E3">
            <w:pPr>
              <w:jc w:val="center"/>
              <w:rPr>
                <w:rFonts w:ascii="Arial" w:hAnsi="Arial" w:cs="Arial"/>
              </w:rPr>
            </w:pPr>
          </w:p>
          <w:p w:rsidR="00F83657" w:rsidRDefault="00F83657" w:rsidP="001024E3">
            <w:pPr>
              <w:jc w:val="center"/>
              <w:rPr>
                <w:rFonts w:ascii="Arial" w:hAnsi="Arial" w:cs="Arial"/>
              </w:rPr>
            </w:pPr>
          </w:p>
          <w:p w:rsidR="00F83657" w:rsidRDefault="00F83657" w:rsidP="001024E3">
            <w:pPr>
              <w:jc w:val="center"/>
              <w:rPr>
                <w:rFonts w:ascii="Arial" w:hAnsi="Arial" w:cs="Arial"/>
              </w:rPr>
            </w:pPr>
            <w:r>
              <w:rPr>
                <w:rFonts w:ascii="Arial" w:hAnsi="Arial" w:cs="Arial"/>
              </w:rPr>
              <w:t>2</w:t>
            </w:r>
          </w:p>
          <w:p w:rsidR="00F83657" w:rsidRDefault="00F83657" w:rsidP="001024E3">
            <w:pPr>
              <w:jc w:val="center"/>
              <w:rPr>
                <w:rFonts w:ascii="Arial" w:hAnsi="Arial" w:cs="Arial"/>
              </w:rPr>
            </w:pPr>
          </w:p>
          <w:p w:rsidR="00F83657" w:rsidRDefault="00F83657" w:rsidP="001024E3">
            <w:pPr>
              <w:jc w:val="center"/>
              <w:rPr>
                <w:rFonts w:ascii="Arial" w:hAnsi="Arial" w:cs="Arial"/>
              </w:rPr>
            </w:pPr>
          </w:p>
          <w:p w:rsidR="00F83657" w:rsidRDefault="00F83657" w:rsidP="001024E3">
            <w:pPr>
              <w:jc w:val="center"/>
              <w:rPr>
                <w:rFonts w:ascii="Arial" w:hAnsi="Arial" w:cs="Arial"/>
              </w:rPr>
            </w:pPr>
          </w:p>
          <w:p w:rsidR="00F83657" w:rsidRPr="00043876" w:rsidRDefault="00F83657" w:rsidP="001024E3">
            <w:pPr>
              <w:rPr>
                <w:rFonts w:ascii="Arial" w:hAnsi="Arial" w:cs="Arial"/>
              </w:rPr>
            </w:pPr>
          </w:p>
        </w:tc>
        <w:tc>
          <w:tcPr>
            <w:tcW w:w="1167"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21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169"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46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08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79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2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r>
      <w:tr w:rsidR="00F83657" w:rsidRPr="00043876" w:rsidTr="001024E3">
        <w:trPr>
          <w:trHeight w:val="1170"/>
        </w:trPr>
        <w:tc>
          <w:tcPr>
            <w:tcW w:w="1224" w:type="dxa"/>
            <w:tcBorders>
              <w:top w:val="nil"/>
              <w:left w:val="single" w:sz="4" w:space="0" w:color="auto"/>
              <w:bottom w:val="single" w:sz="4" w:space="0" w:color="auto"/>
              <w:right w:val="single" w:sz="4" w:space="0" w:color="auto"/>
            </w:tcBorders>
            <w:shd w:val="clear" w:color="auto" w:fill="auto"/>
            <w:vAlign w:val="center"/>
          </w:tcPr>
          <w:p w:rsidR="00F83657" w:rsidRDefault="00F83657" w:rsidP="001024E3">
            <w:pPr>
              <w:jc w:val="center"/>
              <w:rPr>
                <w:rFonts w:ascii="Arial" w:hAnsi="Arial" w:cs="Arial"/>
              </w:rPr>
            </w:pPr>
          </w:p>
          <w:p w:rsidR="00F83657" w:rsidRDefault="00F83657" w:rsidP="001024E3">
            <w:pPr>
              <w:jc w:val="center"/>
              <w:rPr>
                <w:rFonts w:ascii="Arial" w:hAnsi="Arial" w:cs="Arial"/>
              </w:rPr>
            </w:pPr>
            <w:r w:rsidRPr="00043876">
              <w:rPr>
                <w:rFonts w:ascii="Arial" w:hAnsi="Arial" w:cs="Arial"/>
              </w:rPr>
              <w:t>Amount of Change</w:t>
            </w:r>
          </w:p>
          <w:p w:rsidR="00F83657" w:rsidRDefault="00F83657" w:rsidP="001024E3">
            <w:pPr>
              <w:jc w:val="center"/>
              <w:rPr>
                <w:rFonts w:ascii="Arial" w:hAnsi="Arial" w:cs="Arial"/>
              </w:rPr>
            </w:pPr>
          </w:p>
          <w:p w:rsidR="00F83657" w:rsidRPr="00043876" w:rsidRDefault="00F83657" w:rsidP="001024E3">
            <w:pPr>
              <w:jc w:val="center"/>
              <w:rPr>
                <w:rFonts w:ascii="Arial" w:hAnsi="Arial" w:cs="Arial"/>
              </w:rPr>
            </w:pPr>
          </w:p>
        </w:tc>
        <w:tc>
          <w:tcPr>
            <w:tcW w:w="1167"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21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169"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46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08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79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2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r>
    </w:tbl>
    <w:p w:rsidR="00F83657" w:rsidRPr="00043876" w:rsidRDefault="00F83657" w:rsidP="00F83657">
      <w:pPr>
        <w:rPr>
          <w:rFonts w:ascii="Arial" w:hAnsi="Arial" w:cs="Arial"/>
          <w:b/>
          <w:u w:val="single"/>
        </w:rPr>
      </w:pPr>
    </w:p>
    <w:p w:rsidR="00F83657" w:rsidRPr="00043876" w:rsidRDefault="00F83657" w:rsidP="00F83657">
      <w:pPr>
        <w:rPr>
          <w:rFonts w:ascii="Arial" w:hAnsi="Arial" w:cs="Arial"/>
          <w:b/>
          <w:u w:val="single"/>
        </w:rPr>
      </w:pPr>
      <w:r w:rsidRPr="00043876">
        <w:rPr>
          <w:rFonts w:ascii="Arial" w:hAnsi="Arial" w:cs="Arial"/>
          <w:b/>
          <w:u w:val="single"/>
        </w:rPr>
        <w:t>Follow-up Questions:</w:t>
      </w:r>
    </w:p>
    <w:p w:rsidR="00F83657" w:rsidRPr="00043876" w:rsidRDefault="00F83657" w:rsidP="00F83657">
      <w:pPr>
        <w:rPr>
          <w:rFonts w:ascii="Arial" w:hAnsi="Arial" w:cs="Arial"/>
        </w:rPr>
      </w:pPr>
    </w:p>
    <w:p w:rsidR="00F83657" w:rsidRPr="00043876" w:rsidRDefault="00F83657" w:rsidP="00F83657">
      <w:pPr>
        <w:numPr>
          <w:ilvl w:val="0"/>
          <w:numId w:val="7"/>
        </w:numPr>
        <w:tabs>
          <w:tab w:val="clear" w:pos="720"/>
          <w:tab w:val="num" w:pos="360"/>
        </w:tabs>
        <w:spacing w:line="360" w:lineRule="auto"/>
        <w:ind w:left="360"/>
        <w:rPr>
          <w:rFonts w:ascii="Arial" w:hAnsi="Arial" w:cs="Arial"/>
        </w:rPr>
      </w:pPr>
      <w:r>
        <w:rPr>
          <w:rFonts w:ascii="Arial" w:hAnsi="Arial" w:cs="Arial"/>
        </w:rPr>
        <w:t>Was your hypothesis supported</w:t>
      </w:r>
      <w:r w:rsidRPr="00043876">
        <w:rPr>
          <w:rFonts w:ascii="Arial" w:hAnsi="Arial" w:cs="Arial"/>
        </w:rPr>
        <w:t xml:space="preserve">?  ______________    Why or why not? </w:t>
      </w:r>
      <w:r>
        <w:rPr>
          <w:rFonts w:ascii="Arial" w:hAnsi="Arial" w:cs="Arial"/>
        </w:rPr>
        <w:t>_________________</w:t>
      </w:r>
      <w:r w:rsidRPr="00043876">
        <w:rPr>
          <w:rFonts w:ascii="Arial" w:hAnsi="Arial" w:cs="Arial"/>
        </w:rPr>
        <w:t xml:space="preserve"> ______________________________________________________________________________________________________________________________________________________</w:t>
      </w:r>
    </w:p>
    <w:p w:rsidR="00F83657" w:rsidRPr="00043876" w:rsidRDefault="00F83657" w:rsidP="00F83657">
      <w:pPr>
        <w:rPr>
          <w:rFonts w:ascii="Arial" w:hAnsi="Arial" w:cs="Arial"/>
        </w:rPr>
      </w:pPr>
    </w:p>
    <w:p w:rsidR="00F83657" w:rsidRPr="00516C51" w:rsidRDefault="00F83657" w:rsidP="00F83657">
      <w:pPr>
        <w:numPr>
          <w:ilvl w:val="0"/>
          <w:numId w:val="7"/>
        </w:numPr>
        <w:tabs>
          <w:tab w:val="clear" w:pos="720"/>
          <w:tab w:val="num" w:pos="360"/>
        </w:tabs>
        <w:spacing w:line="360" w:lineRule="auto"/>
        <w:ind w:left="360"/>
        <w:rPr>
          <w:rFonts w:ascii="Arial" w:hAnsi="Arial" w:cs="Arial"/>
        </w:rPr>
      </w:pPr>
      <w:r w:rsidRPr="00043876">
        <w:rPr>
          <w:rFonts w:ascii="Arial" w:hAnsi="Arial" w:cs="Arial"/>
        </w:rPr>
        <w:t>Which change is greater—volume or mass? _________________  Explain: _______________</w:t>
      </w:r>
    </w:p>
    <w:p w:rsidR="00F83657" w:rsidRPr="00043876" w:rsidRDefault="00F83657" w:rsidP="00F83657">
      <w:pPr>
        <w:spacing w:line="360" w:lineRule="auto"/>
        <w:rPr>
          <w:rFonts w:ascii="Arial" w:hAnsi="Arial" w:cs="Arial"/>
        </w:rPr>
      </w:pPr>
      <w:r w:rsidRPr="00043876">
        <w:rPr>
          <w:rFonts w:ascii="Arial" w:hAnsi="Arial" w:cs="Arial"/>
        </w:rPr>
        <w:t>______________________________________________________________________________</w:t>
      </w:r>
    </w:p>
    <w:p w:rsidR="00F83657" w:rsidRPr="00043876" w:rsidRDefault="00F83657" w:rsidP="00F83657">
      <w:pPr>
        <w:spacing w:line="360" w:lineRule="auto"/>
        <w:rPr>
          <w:rFonts w:ascii="Arial" w:hAnsi="Arial" w:cs="Arial"/>
        </w:rPr>
      </w:pPr>
      <w:r w:rsidRPr="00043876">
        <w:rPr>
          <w:rFonts w:ascii="Arial" w:hAnsi="Arial" w:cs="Arial"/>
        </w:rPr>
        <w:t>______________________________________________________________________________</w:t>
      </w:r>
    </w:p>
    <w:p w:rsidR="00F83657" w:rsidRPr="00043876" w:rsidRDefault="00F83657" w:rsidP="00F83657">
      <w:pPr>
        <w:rPr>
          <w:rFonts w:ascii="Arial" w:hAnsi="Arial" w:cs="Arial"/>
        </w:rPr>
      </w:pPr>
    </w:p>
    <w:p w:rsidR="00F83657" w:rsidRPr="00043876" w:rsidRDefault="00F83657" w:rsidP="00F83657">
      <w:pPr>
        <w:numPr>
          <w:ilvl w:val="0"/>
          <w:numId w:val="7"/>
        </w:numPr>
        <w:tabs>
          <w:tab w:val="clear" w:pos="720"/>
          <w:tab w:val="num" w:pos="360"/>
        </w:tabs>
        <w:spacing w:line="480" w:lineRule="auto"/>
        <w:ind w:left="360"/>
        <w:rPr>
          <w:rFonts w:ascii="Arial" w:hAnsi="Arial" w:cs="Arial"/>
        </w:rPr>
      </w:pPr>
      <w:r w:rsidRPr="00043876">
        <w:rPr>
          <w:rFonts w:ascii="Arial" w:hAnsi="Arial" w:cs="Arial"/>
        </w:rPr>
        <w:t>Was there a change in density? ___________________  Why? ________________________</w:t>
      </w:r>
    </w:p>
    <w:p w:rsidR="00F83657" w:rsidRPr="00043876" w:rsidRDefault="00F83657" w:rsidP="00F83657">
      <w:pPr>
        <w:spacing w:line="480" w:lineRule="auto"/>
        <w:rPr>
          <w:rFonts w:ascii="Arial" w:hAnsi="Arial" w:cs="Arial"/>
        </w:rPr>
      </w:pPr>
      <w:r w:rsidRPr="00043876">
        <w:rPr>
          <w:rFonts w:ascii="Arial" w:hAnsi="Arial" w:cs="Arial"/>
        </w:rPr>
        <w:t>______________________________________________________________________________</w:t>
      </w:r>
    </w:p>
    <w:p w:rsidR="00F83657" w:rsidRPr="00516C51" w:rsidRDefault="00F83657" w:rsidP="00F83657">
      <w:pPr>
        <w:rPr>
          <w:rFonts w:ascii="Arial" w:hAnsi="Arial" w:cs="Arial"/>
          <w:sz w:val="16"/>
          <w:szCs w:val="16"/>
        </w:rPr>
      </w:pPr>
    </w:p>
    <w:p w:rsidR="00F83657" w:rsidRPr="00043876" w:rsidRDefault="00F83657" w:rsidP="00F83657">
      <w:pPr>
        <w:numPr>
          <w:ilvl w:val="0"/>
          <w:numId w:val="7"/>
        </w:numPr>
        <w:tabs>
          <w:tab w:val="clear" w:pos="720"/>
          <w:tab w:val="num" w:pos="360"/>
        </w:tabs>
        <w:spacing w:line="360" w:lineRule="auto"/>
        <w:ind w:left="360"/>
        <w:rPr>
          <w:rFonts w:ascii="Arial" w:hAnsi="Arial" w:cs="Arial"/>
        </w:rPr>
      </w:pPr>
      <w:r w:rsidRPr="00043876">
        <w:rPr>
          <w:rFonts w:ascii="Arial" w:hAnsi="Arial" w:cs="Arial"/>
        </w:rPr>
        <w:t>How do your results compare to those of your classmates? ___________________________</w:t>
      </w:r>
    </w:p>
    <w:p w:rsidR="00F83657" w:rsidRDefault="00F83657" w:rsidP="00F83657">
      <w:pPr>
        <w:pBdr>
          <w:bottom w:val="single" w:sz="12" w:space="1" w:color="auto"/>
        </w:pBdr>
        <w:spacing w:line="360" w:lineRule="auto"/>
        <w:rPr>
          <w:rFonts w:ascii="Arial" w:hAnsi="Arial" w:cs="Arial"/>
        </w:rPr>
      </w:pPr>
      <w:r w:rsidRPr="00043876">
        <w:rPr>
          <w:rFonts w:ascii="Arial" w:hAnsi="Arial" w:cs="Arial"/>
        </w:rPr>
        <w:t>______________________________________________________________________________</w:t>
      </w:r>
    </w:p>
    <w:p w:rsidR="00F83657" w:rsidRPr="00043876" w:rsidRDefault="00F83657" w:rsidP="00F83657">
      <w:pPr>
        <w:pBdr>
          <w:bottom w:val="single" w:sz="12" w:space="1" w:color="auto"/>
        </w:pBdr>
        <w:spacing w:line="360" w:lineRule="auto"/>
        <w:rPr>
          <w:rFonts w:ascii="Arial" w:hAnsi="Arial" w:cs="Arial"/>
        </w:rPr>
      </w:pPr>
      <w:r>
        <w:rPr>
          <w:rFonts w:ascii="Arial" w:hAnsi="Arial" w:cs="Arial"/>
        </w:rPr>
        <w:t>_____________________________________________________________________________</w:t>
      </w:r>
    </w:p>
    <w:p w:rsidR="00F83657" w:rsidRDefault="00F83657" w:rsidP="00F83657">
      <w:pPr>
        <w:spacing w:line="360" w:lineRule="auto"/>
        <w:rPr>
          <w:rFonts w:ascii="Arial" w:hAnsi="Arial" w:cs="Arial"/>
        </w:rPr>
      </w:pPr>
    </w:p>
    <w:p w:rsidR="00F83657" w:rsidRPr="00043876" w:rsidRDefault="00F83657" w:rsidP="00F83657">
      <w:pPr>
        <w:rPr>
          <w:rFonts w:ascii="Arial" w:hAnsi="Arial" w:cs="Arial"/>
        </w:rPr>
      </w:pPr>
      <w:r w:rsidRPr="00043876">
        <w:rPr>
          <w:rFonts w:ascii="Arial" w:hAnsi="Arial" w:cs="Arial"/>
          <w:b/>
          <w:u w:val="single"/>
        </w:rPr>
        <w:t>Data table</w:t>
      </w:r>
      <w:r w:rsidRPr="00043876">
        <w:rPr>
          <w:rFonts w:ascii="Arial" w:hAnsi="Arial" w:cs="Arial"/>
          <w:u w:val="single"/>
        </w:rPr>
        <w:t>:</w:t>
      </w:r>
      <w:r w:rsidRPr="00043876">
        <w:rPr>
          <w:rFonts w:ascii="Arial" w:hAnsi="Arial" w:cs="Arial"/>
        </w:rPr>
        <w:t xml:space="preserve">   </w:t>
      </w:r>
      <w:r>
        <w:rPr>
          <w:rFonts w:ascii="Arial" w:hAnsi="Arial" w:cs="Arial"/>
        </w:rPr>
        <w:t xml:space="preserve">                                              Class Data</w:t>
      </w:r>
    </w:p>
    <w:p w:rsidR="00F83657" w:rsidRDefault="00F83657" w:rsidP="00F83657">
      <w:pPr>
        <w:spacing w:line="360" w:lineRule="auto"/>
        <w:rPr>
          <w:rFonts w:ascii="Arial" w:hAnsi="Arial" w:cs="Arial"/>
        </w:rPr>
      </w:pPr>
    </w:p>
    <w:tbl>
      <w:tblPr>
        <w:tblW w:w="10332" w:type="dxa"/>
        <w:tblInd w:w="88" w:type="dxa"/>
        <w:tblLook w:val="0000" w:firstRow="0" w:lastRow="0" w:firstColumn="0" w:lastColumn="0" w:noHBand="0" w:noVBand="0"/>
      </w:tblPr>
      <w:tblGrid>
        <w:gridCol w:w="1224"/>
        <w:gridCol w:w="1046"/>
        <w:gridCol w:w="1331"/>
        <w:gridCol w:w="1169"/>
        <w:gridCol w:w="1370"/>
        <w:gridCol w:w="1170"/>
        <w:gridCol w:w="1791"/>
        <w:gridCol w:w="1231"/>
      </w:tblGrid>
      <w:tr w:rsidR="00F83657" w:rsidRPr="00043876" w:rsidTr="001024E3">
        <w:trPr>
          <w:trHeight w:val="1313"/>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F83657" w:rsidRPr="000B5BB6" w:rsidRDefault="00F83657" w:rsidP="001024E3">
            <w:pPr>
              <w:jc w:val="center"/>
              <w:rPr>
                <w:rFonts w:ascii="Arial" w:hAnsi="Arial" w:cs="Arial"/>
                <w:color w:val="000080"/>
                <w:sz w:val="20"/>
                <w:szCs w:val="20"/>
              </w:rPr>
            </w:pPr>
            <w:r w:rsidRPr="000B5BB6">
              <w:rPr>
                <w:rFonts w:ascii="Arial" w:hAnsi="Arial" w:cs="Arial"/>
                <w:color w:val="000080"/>
                <w:sz w:val="20"/>
                <w:szCs w:val="20"/>
              </w:rPr>
              <w:t>Print Student Initials</w:t>
            </w:r>
          </w:p>
        </w:tc>
        <w:tc>
          <w:tcPr>
            <w:tcW w:w="1046" w:type="dxa"/>
            <w:tcBorders>
              <w:top w:val="single" w:sz="4" w:space="0" w:color="auto"/>
              <w:left w:val="nil"/>
              <w:bottom w:val="single" w:sz="4" w:space="0" w:color="auto"/>
              <w:right w:val="single" w:sz="4" w:space="0" w:color="auto"/>
            </w:tcBorders>
            <w:shd w:val="clear" w:color="auto" w:fill="auto"/>
            <w:vAlign w:val="center"/>
          </w:tcPr>
          <w:p w:rsidR="00F83657" w:rsidRPr="000B5BB6" w:rsidRDefault="00F83657" w:rsidP="001024E3">
            <w:pPr>
              <w:jc w:val="center"/>
              <w:rPr>
                <w:rFonts w:ascii="Arial" w:hAnsi="Arial" w:cs="Arial"/>
                <w:color w:val="000080"/>
                <w:sz w:val="20"/>
                <w:szCs w:val="20"/>
              </w:rPr>
            </w:pPr>
            <w:r w:rsidRPr="000B5BB6">
              <w:rPr>
                <w:rFonts w:ascii="Arial" w:hAnsi="Arial" w:cs="Arial"/>
                <w:color w:val="000080"/>
                <w:sz w:val="20"/>
                <w:szCs w:val="20"/>
              </w:rPr>
              <w:t>Worm Color</w:t>
            </w:r>
          </w:p>
        </w:tc>
        <w:tc>
          <w:tcPr>
            <w:tcW w:w="1331" w:type="dxa"/>
            <w:tcBorders>
              <w:top w:val="single" w:sz="4" w:space="0" w:color="auto"/>
              <w:left w:val="nil"/>
              <w:bottom w:val="single" w:sz="4" w:space="0" w:color="auto"/>
              <w:right w:val="single" w:sz="4" w:space="0" w:color="auto"/>
            </w:tcBorders>
            <w:shd w:val="clear" w:color="auto" w:fill="auto"/>
            <w:vAlign w:val="center"/>
          </w:tcPr>
          <w:p w:rsidR="00F83657" w:rsidRPr="000B5BB6" w:rsidRDefault="00F83657" w:rsidP="001024E3">
            <w:pPr>
              <w:jc w:val="center"/>
              <w:rPr>
                <w:rFonts w:ascii="Arial" w:hAnsi="Arial" w:cs="Arial"/>
                <w:sz w:val="20"/>
                <w:szCs w:val="20"/>
              </w:rPr>
            </w:pPr>
            <w:r w:rsidRPr="000B5BB6">
              <w:rPr>
                <w:rFonts w:ascii="Arial" w:hAnsi="Arial" w:cs="Arial"/>
                <w:sz w:val="20"/>
                <w:szCs w:val="20"/>
              </w:rPr>
              <w:t>Amount of Change</w:t>
            </w:r>
          </w:p>
          <w:p w:rsidR="00F83657" w:rsidRPr="000B5BB6" w:rsidRDefault="00F83657" w:rsidP="001024E3">
            <w:pPr>
              <w:jc w:val="center"/>
              <w:rPr>
                <w:rFonts w:ascii="Arial" w:hAnsi="Arial" w:cs="Arial"/>
                <w:color w:val="000080"/>
                <w:sz w:val="20"/>
                <w:szCs w:val="20"/>
              </w:rPr>
            </w:pPr>
            <w:r w:rsidRPr="000B5BB6">
              <w:rPr>
                <w:rFonts w:ascii="Arial" w:hAnsi="Arial" w:cs="Arial"/>
                <w:color w:val="000080"/>
                <w:sz w:val="20"/>
                <w:szCs w:val="20"/>
              </w:rPr>
              <w:t>Length     (cm)</w:t>
            </w:r>
          </w:p>
        </w:tc>
        <w:tc>
          <w:tcPr>
            <w:tcW w:w="1169" w:type="dxa"/>
            <w:tcBorders>
              <w:top w:val="single" w:sz="4" w:space="0" w:color="auto"/>
              <w:left w:val="nil"/>
              <w:bottom w:val="single" w:sz="4" w:space="0" w:color="auto"/>
              <w:right w:val="single" w:sz="4" w:space="0" w:color="auto"/>
            </w:tcBorders>
            <w:shd w:val="clear" w:color="auto" w:fill="auto"/>
            <w:vAlign w:val="center"/>
          </w:tcPr>
          <w:p w:rsidR="00F83657" w:rsidRPr="000B5BB6" w:rsidRDefault="00F83657" w:rsidP="001024E3">
            <w:pPr>
              <w:jc w:val="center"/>
              <w:rPr>
                <w:rFonts w:ascii="Arial" w:hAnsi="Arial" w:cs="Arial"/>
                <w:sz w:val="20"/>
                <w:szCs w:val="20"/>
              </w:rPr>
            </w:pPr>
            <w:r w:rsidRPr="000B5BB6">
              <w:rPr>
                <w:rFonts w:ascii="Arial" w:hAnsi="Arial" w:cs="Arial"/>
                <w:sz w:val="20"/>
                <w:szCs w:val="20"/>
              </w:rPr>
              <w:t>Amount of Change</w:t>
            </w:r>
          </w:p>
          <w:p w:rsidR="00F83657" w:rsidRPr="000B5BB6" w:rsidRDefault="00F83657" w:rsidP="001024E3">
            <w:pPr>
              <w:jc w:val="center"/>
              <w:rPr>
                <w:rFonts w:ascii="Arial" w:hAnsi="Arial" w:cs="Arial"/>
                <w:color w:val="000080"/>
                <w:sz w:val="20"/>
                <w:szCs w:val="20"/>
              </w:rPr>
            </w:pPr>
            <w:r w:rsidRPr="000B5BB6">
              <w:rPr>
                <w:rFonts w:ascii="Arial" w:hAnsi="Arial" w:cs="Arial"/>
                <w:color w:val="000080"/>
                <w:sz w:val="20"/>
                <w:szCs w:val="20"/>
              </w:rPr>
              <w:t>Width   (cm)</w:t>
            </w:r>
          </w:p>
        </w:tc>
        <w:tc>
          <w:tcPr>
            <w:tcW w:w="1370" w:type="dxa"/>
            <w:tcBorders>
              <w:top w:val="single" w:sz="4" w:space="0" w:color="auto"/>
              <w:left w:val="nil"/>
              <w:bottom w:val="single" w:sz="4" w:space="0" w:color="auto"/>
              <w:right w:val="single" w:sz="4" w:space="0" w:color="auto"/>
            </w:tcBorders>
            <w:shd w:val="clear" w:color="auto" w:fill="auto"/>
            <w:vAlign w:val="center"/>
          </w:tcPr>
          <w:p w:rsidR="00F83657" w:rsidRPr="000B5BB6" w:rsidRDefault="00F83657" w:rsidP="001024E3">
            <w:pPr>
              <w:jc w:val="center"/>
              <w:rPr>
                <w:rFonts w:ascii="Arial" w:hAnsi="Arial" w:cs="Arial"/>
                <w:sz w:val="20"/>
                <w:szCs w:val="20"/>
              </w:rPr>
            </w:pPr>
            <w:r w:rsidRPr="000B5BB6">
              <w:rPr>
                <w:rFonts w:ascii="Arial" w:hAnsi="Arial" w:cs="Arial"/>
                <w:sz w:val="20"/>
                <w:szCs w:val="20"/>
              </w:rPr>
              <w:t>Amount of Change</w:t>
            </w:r>
          </w:p>
          <w:p w:rsidR="00F83657" w:rsidRPr="000B5BB6" w:rsidRDefault="00F83657" w:rsidP="001024E3">
            <w:pPr>
              <w:jc w:val="center"/>
              <w:rPr>
                <w:rFonts w:ascii="Arial" w:hAnsi="Arial" w:cs="Arial"/>
                <w:color w:val="000080"/>
                <w:sz w:val="20"/>
                <w:szCs w:val="20"/>
              </w:rPr>
            </w:pPr>
            <w:r w:rsidRPr="000B5BB6">
              <w:rPr>
                <w:rFonts w:ascii="Arial" w:hAnsi="Arial" w:cs="Arial"/>
                <w:color w:val="000080"/>
                <w:sz w:val="20"/>
                <w:szCs w:val="20"/>
              </w:rPr>
              <w:t>Thickness    (cm)</w:t>
            </w:r>
          </w:p>
        </w:tc>
        <w:tc>
          <w:tcPr>
            <w:tcW w:w="1170" w:type="dxa"/>
            <w:tcBorders>
              <w:top w:val="single" w:sz="4" w:space="0" w:color="auto"/>
              <w:left w:val="nil"/>
              <w:bottom w:val="single" w:sz="4" w:space="0" w:color="auto"/>
              <w:right w:val="single" w:sz="4" w:space="0" w:color="auto"/>
            </w:tcBorders>
            <w:shd w:val="clear" w:color="auto" w:fill="auto"/>
            <w:vAlign w:val="center"/>
          </w:tcPr>
          <w:p w:rsidR="00F83657" w:rsidRPr="000B5BB6" w:rsidRDefault="00F83657" w:rsidP="001024E3">
            <w:pPr>
              <w:jc w:val="center"/>
              <w:rPr>
                <w:rFonts w:ascii="Arial" w:hAnsi="Arial" w:cs="Arial"/>
                <w:sz w:val="20"/>
                <w:szCs w:val="20"/>
              </w:rPr>
            </w:pPr>
            <w:r w:rsidRPr="000B5BB6">
              <w:rPr>
                <w:rFonts w:ascii="Arial" w:hAnsi="Arial" w:cs="Arial"/>
                <w:sz w:val="20"/>
                <w:szCs w:val="20"/>
              </w:rPr>
              <w:t>Amount of Change</w:t>
            </w:r>
          </w:p>
          <w:p w:rsidR="00F83657" w:rsidRPr="000B5BB6" w:rsidRDefault="00F83657" w:rsidP="001024E3">
            <w:pPr>
              <w:jc w:val="center"/>
              <w:rPr>
                <w:rFonts w:ascii="Arial" w:hAnsi="Arial" w:cs="Arial"/>
                <w:color w:val="000080"/>
                <w:sz w:val="20"/>
                <w:szCs w:val="20"/>
              </w:rPr>
            </w:pPr>
            <w:r w:rsidRPr="000B5BB6">
              <w:rPr>
                <w:rFonts w:ascii="Arial" w:hAnsi="Arial" w:cs="Arial"/>
                <w:color w:val="000080"/>
                <w:sz w:val="20"/>
                <w:szCs w:val="20"/>
              </w:rPr>
              <w:t xml:space="preserve">Mass    </w:t>
            </w:r>
            <w:r>
              <w:rPr>
                <w:rFonts w:ascii="Arial" w:hAnsi="Arial" w:cs="Arial"/>
                <w:color w:val="000080"/>
                <w:sz w:val="20"/>
                <w:szCs w:val="20"/>
              </w:rPr>
              <w:t xml:space="preserve"> </w:t>
            </w:r>
            <w:r w:rsidRPr="000B5BB6">
              <w:rPr>
                <w:rFonts w:ascii="Arial" w:hAnsi="Arial" w:cs="Arial"/>
                <w:color w:val="000080"/>
                <w:sz w:val="20"/>
                <w:szCs w:val="20"/>
              </w:rPr>
              <w:t>(g)</w:t>
            </w:r>
          </w:p>
        </w:tc>
        <w:tc>
          <w:tcPr>
            <w:tcW w:w="1791" w:type="dxa"/>
            <w:tcBorders>
              <w:top w:val="single" w:sz="4" w:space="0" w:color="auto"/>
              <w:left w:val="nil"/>
              <w:bottom w:val="single" w:sz="4" w:space="0" w:color="auto"/>
              <w:right w:val="single" w:sz="4" w:space="0" w:color="auto"/>
            </w:tcBorders>
            <w:shd w:val="clear" w:color="auto" w:fill="auto"/>
            <w:vAlign w:val="center"/>
          </w:tcPr>
          <w:p w:rsidR="00F83657" w:rsidRPr="000B5BB6" w:rsidRDefault="00F83657" w:rsidP="001024E3">
            <w:pPr>
              <w:jc w:val="center"/>
              <w:rPr>
                <w:rFonts w:ascii="Arial" w:hAnsi="Arial" w:cs="Arial"/>
                <w:sz w:val="20"/>
                <w:szCs w:val="20"/>
              </w:rPr>
            </w:pPr>
            <w:r w:rsidRPr="000B5BB6">
              <w:rPr>
                <w:rFonts w:ascii="Arial" w:hAnsi="Arial" w:cs="Arial"/>
                <w:sz w:val="20"/>
                <w:szCs w:val="20"/>
              </w:rPr>
              <w:t>Amount of Change</w:t>
            </w:r>
          </w:p>
          <w:p w:rsidR="00F83657" w:rsidRPr="000B5BB6" w:rsidRDefault="00F83657" w:rsidP="001024E3">
            <w:pPr>
              <w:jc w:val="center"/>
              <w:rPr>
                <w:rFonts w:ascii="Arial" w:hAnsi="Arial" w:cs="Arial"/>
                <w:color w:val="000080"/>
                <w:sz w:val="20"/>
                <w:szCs w:val="20"/>
              </w:rPr>
            </w:pPr>
            <w:r w:rsidRPr="000B5BB6">
              <w:rPr>
                <w:rFonts w:ascii="Arial" w:hAnsi="Arial" w:cs="Arial"/>
                <w:color w:val="000080"/>
                <w:sz w:val="20"/>
                <w:szCs w:val="20"/>
              </w:rPr>
              <w:t>Volume (ml) displacement</w:t>
            </w:r>
          </w:p>
        </w:tc>
        <w:tc>
          <w:tcPr>
            <w:tcW w:w="1231" w:type="dxa"/>
            <w:tcBorders>
              <w:top w:val="single" w:sz="4" w:space="0" w:color="auto"/>
              <w:left w:val="nil"/>
              <w:bottom w:val="single" w:sz="4" w:space="0" w:color="auto"/>
              <w:right w:val="single" w:sz="4" w:space="0" w:color="auto"/>
            </w:tcBorders>
            <w:shd w:val="clear" w:color="auto" w:fill="auto"/>
            <w:vAlign w:val="center"/>
          </w:tcPr>
          <w:p w:rsidR="00F83657" w:rsidRPr="000B5BB6" w:rsidRDefault="00F83657" w:rsidP="001024E3">
            <w:pPr>
              <w:jc w:val="center"/>
              <w:rPr>
                <w:rFonts w:ascii="Arial" w:hAnsi="Arial" w:cs="Arial"/>
                <w:sz w:val="20"/>
                <w:szCs w:val="20"/>
              </w:rPr>
            </w:pPr>
            <w:r w:rsidRPr="000B5BB6">
              <w:rPr>
                <w:rFonts w:ascii="Arial" w:hAnsi="Arial" w:cs="Arial"/>
                <w:sz w:val="20"/>
                <w:szCs w:val="20"/>
              </w:rPr>
              <w:t>Amount of Change</w:t>
            </w:r>
          </w:p>
          <w:p w:rsidR="00F83657" w:rsidRPr="000B5BB6" w:rsidRDefault="00F83657" w:rsidP="001024E3">
            <w:pPr>
              <w:jc w:val="center"/>
              <w:rPr>
                <w:rFonts w:ascii="Arial" w:hAnsi="Arial" w:cs="Arial"/>
                <w:color w:val="000080"/>
                <w:sz w:val="20"/>
                <w:szCs w:val="20"/>
              </w:rPr>
            </w:pPr>
            <w:r w:rsidRPr="000B5BB6">
              <w:rPr>
                <w:rFonts w:ascii="Arial" w:hAnsi="Arial" w:cs="Arial"/>
                <w:color w:val="000080"/>
                <w:sz w:val="20"/>
                <w:szCs w:val="20"/>
              </w:rPr>
              <w:t>Density (g/ml)</w:t>
            </w:r>
          </w:p>
        </w:tc>
      </w:tr>
      <w:tr w:rsidR="00F83657" w:rsidRPr="00043876" w:rsidTr="001024E3">
        <w:trPr>
          <w:trHeight w:val="1170"/>
        </w:trPr>
        <w:tc>
          <w:tcPr>
            <w:tcW w:w="1224" w:type="dxa"/>
            <w:tcBorders>
              <w:top w:val="nil"/>
              <w:left w:val="single" w:sz="4" w:space="0" w:color="auto"/>
              <w:bottom w:val="single" w:sz="4" w:space="0" w:color="auto"/>
              <w:right w:val="single" w:sz="4" w:space="0" w:color="auto"/>
            </w:tcBorders>
            <w:shd w:val="clear" w:color="auto" w:fill="auto"/>
            <w:vAlign w:val="center"/>
          </w:tcPr>
          <w:p w:rsidR="00F83657" w:rsidRDefault="00F83657" w:rsidP="001024E3">
            <w:pPr>
              <w:jc w:val="center"/>
              <w:rPr>
                <w:rFonts w:ascii="Arial" w:hAnsi="Arial" w:cs="Arial"/>
              </w:rPr>
            </w:pPr>
          </w:p>
        </w:tc>
        <w:tc>
          <w:tcPr>
            <w:tcW w:w="1046"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3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169"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3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1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79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2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r>
      <w:tr w:rsidR="00F83657" w:rsidRPr="00043876" w:rsidTr="001024E3">
        <w:trPr>
          <w:trHeight w:val="1170"/>
        </w:trPr>
        <w:tc>
          <w:tcPr>
            <w:tcW w:w="1224" w:type="dxa"/>
            <w:tcBorders>
              <w:top w:val="nil"/>
              <w:left w:val="single" w:sz="4" w:space="0" w:color="auto"/>
              <w:bottom w:val="single" w:sz="4" w:space="0" w:color="auto"/>
              <w:right w:val="single" w:sz="4" w:space="0" w:color="auto"/>
            </w:tcBorders>
            <w:shd w:val="clear" w:color="auto" w:fill="auto"/>
            <w:vAlign w:val="center"/>
          </w:tcPr>
          <w:p w:rsidR="00F83657" w:rsidRDefault="00F83657" w:rsidP="001024E3">
            <w:pPr>
              <w:jc w:val="center"/>
              <w:rPr>
                <w:rFonts w:ascii="Arial" w:hAnsi="Arial" w:cs="Arial"/>
              </w:rPr>
            </w:pPr>
          </w:p>
        </w:tc>
        <w:tc>
          <w:tcPr>
            <w:tcW w:w="1046"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3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169"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3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1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79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2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r>
      <w:tr w:rsidR="00F83657" w:rsidRPr="00043876" w:rsidTr="001024E3">
        <w:trPr>
          <w:trHeight w:val="1170"/>
        </w:trPr>
        <w:tc>
          <w:tcPr>
            <w:tcW w:w="1224" w:type="dxa"/>
            <w:tcBorders>
              <w:top w:val="nil"/>
              <w:left w:val="single" w:sz="4" w:space="0" w:color="auto"/>
              <w:bottom w:val="single" w:sz="4" w:space="0" w:color="auto"/>
              <w:right w:val="single" w:sz="4" w:space="0" w:color="auto"/>
            </w:tcBorders>
            <w:shd w:val="clear" w:color="auto" w:fill="auto"/>
            <w:vAlign w:val="center"/>
          </w:tcPr>
          <w:p w:rsidR="00F83657" w:rsidRDefault="00F83657" w:rsidP="001024E3">
            <w:pPr>
              <w:jc w:val="center"/>
              <w:rPr>
                <w:rFonts w:ascii="Arial" w:hAnsi="Arial" w:cs="Arial"/>
              </w:rPr>
            </w:pPr>
          </w:p>
        </w:tc>
        <w:tc>
          <w:tcPr>
            <w:tcW w:w="1046"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3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169"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3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1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79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2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r>
      <w:tr w:rsidR="00F83657" w:rsidRPr="00043876" w:rsidTr="001024E3">
        <w:trPr>
          <w:trHeight w:val="1170"/>
        </w:trPr>
        <w:tc>
          <w:tcPr>
            <w:tcW w:w="1224" w:type="dxa"/>
            <w:tcBorders>
              <w:top w:val="nil"/>
              <w:left w:val="single" w:sz="4" w:space="0" w:color="auto"/>
              <w:bottom w:val="single" w:sz="4" w:space="0" w:color="auto"/>
              <w:right w:val="single" w:sz="4" w:space="0" w:color="auto"/>
            </w:tcBorders>
            <w:shd w:val="clear" w:color="auto" w:fill="auto"/>
            <w:vAlign w:val="center"/>
          </w:tcPr>
          <w:p w:rsidR="00F83657" w:rsidRDefault="00F83657" w:rsidP="001024E3">
            <w:pPr>
              <w:jc w:val="center"/>
              <w:rPr>
                <w:rFonts w:ascii="Arial" w:hAnsi="Arial" w:cs="Arial"/>
              </w:rPr>
            </w:pPr>
          </w:p>
        </w:tc>
        <w:tc>
          <w:tcPr>
            <w:tcW w:w="1046"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3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169"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3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1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79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2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r>
      <w:tr w:rsidR="00F83657" w:rsidRPr="00043876" w:rsidTr="001024E3">
        <w:trPr>
          <w:trHeight w:val="1170"/>
        </w:trPr>
        <w:tc>
          <w:tcPr>
            <w:tcW w:w="1224" w:type="dxa"/>
            <w:tcBorders>
              <w:top w:val="nil"/>
              <w:left w:val="single" w:sz="4" w:space="0" w:color="auto"/>
              <w:bottom w:val="single" w:sz="4" w:space="0" w:color="auto"/>
              <w:right w:val="single" w:sz="4" w:space="0" w:color="auto"/>
            </w:tcBorders>
            <w:shd w:val="clear" w:color="auto" w:fill="auto"/>
            <w:vAlign w:val="center"/>
          </w:tcPr>
          <w:p w:rsidR="00F83657" w:rsidRDefault="00F83657" w:rsidP="001024E3">
            <w:pPr>
              <w:jc w:val="center"/>
              <w:rPr>
                <w:rFonts w:ascii="Arial" w:hAnsi="Arial" w:cs="Arial"/>
              </w:rPr>
            </w:pPr>
          </w:p>
          <w:p w:rsidR="00F83657" w:rsidRDefault="00F83657" w:rsidP="001024E3">
            <w:pPr>
              <w:jc w:val="center"/>
              <w:rPr>
                <w:rFonts w:ascii="Arial" w:hAnsi="Arial" w:cs="Arial"/>
              </w:rPr>
            </w:pPr>
          </w:p>
          <w:p w:rsidR="00F83657" w:rsidRDefault="00F83657" w:rsidP="001024E3">
            <w:pPr>
              <w:rPr>
                <w:rFonts w:ascii="Arial" w:hAnsi="Arial" w:cs="Arial"/>
              </w:rPr>
            </w:pPr>
          </w:p>
          <w:p w:rsidR="00F83657" w:rsidRPr="00043876" w:rsidRDefault="00F83657" w:rsidP="001024E3">
            <w:pPr>
              <w:jc w:val="center"/>
              <w:rPr>
                <w:rFonts w:ascii="Arial" w:hAnsi="Arial" w:cs="Arial"/>
              </w:rPr>
            </w:pPr>
          </w:p>
        </w:tc>
        <w:tc>
          <w:tcPr>
            <w:tcW w:w="1046"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3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169"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3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1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79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2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r>
      <w:tr w:rsidR="00F83657" w:rsidRPr="00043876" w:rsidTr="001024E3">
        <w:trPr>
          <w:trHeight w:val="1170"/>
        </w:trPr>
        <w:tc>
          <w:tcPr>
            <w:tcW w:w="1224" w:type="dxa"/>
            <w:tcBorders>
              <w:top w:val="nil"/>
              <w:left w:val="single" w:sz="4" w:space="0" w:color="auto"/>
              <w:bottom w:val="single" w:sz="4" w:space="0" w:color="auto"/>
              <w:right w:val="single" w:sz="4" w:space="0" w:color="auto"/>
            </w:tcBorders>
            <w:shd w:val="clear" w:color="auto" w:fill="auto"/>
            <w:vAlign w:val="center"/>
          </w:tcPr>
          <w:p w:rsidR="00F83657" w:rsidRDefault="00F83657" w:rsidP="001024E3">
            <w:pPr>
              <w:jc w:val="center"/>
              <w:rPr>
                <w:rFonts w:ascii="Arial" w:hAnsi="Arial" w:cs="Arial"/>
              </w:rPr>
            </w:pPr>
          </w:p>
          <w:p w:rsidR="00F83657" w:rsidRDefault="00F83657" w:rsidP="001024E3">
            <w:pPr>
              <w:jc w:val="center"/>
              <w:rPr>
                <w:rFonts w:ascii="Arial" w:hAnsi="Arial" w:cs="Arial"/>
              </w:rPr>
            </w:pPr>
          </w:p>
          <w:p w:rsidR="00F83657" w:rsidRDefault="00F83657" w:rsidP="001024E3">
            <w:pPr>
              <w:rPr>
                <w:rFonts w:ascii="Arial" w:hAnsi="Arial" w:cs="Arial"/>
              </w:rPr>
            </w:pPr>
          </w:p>
          <w:p w:rsidR="00F83657" w:rsidRPr="00043876" w:rsidRDefault="00F83657" w:rsidP="001024E3">
            <w:pPr>
              <w:rPr>
                <w:rFonts w:ascii="Arial" w:hAnsi="Arial" w:cs="Arial"/>
              </w:rPr>
            </w:pPr>
          </w:p>
        </w:tc>
        <w:tc>
          <w:tcPr>
            <w:tcW w:w="1046"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3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169"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3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1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79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2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r>
      <w:tr w:rsidR="00F83657" w:rsidRPr="00043876" w:rsidTr="001024E3">
        <w:trPr>
          <w:trHeight w:val="1170"/>
        </w:trPr>
        <w:tc>
          <w:tcPr>
            <w:tcW w:w="1224" w:type="dxa"/>
            <w:tcBorders>
              <w:top w:val="nil"/>
              <w:left w:val="single" w:sz="4" w:space="0" w:color="auto"/>
              <w:bottom w:val="single" w:sz="4" w:space="0" w:color="auto"/>
              <w:right w:val="single" w:sz="4" w:space="0" w:color="auto"/>
            </w:tcBorders>
            <w:shd w:val="clear" w:color="auto" w:fill="auto"/>
            <w:vAlign w:val="center"/>
          </w:tcPr>
          <w:p w:rsidR="00F83657" w:rsidRDefault="00F83657" w:rsidP="001024E3">
            <w:pPr>
              <w:jc w:val="center"/>
              <w:rPr>
                <w:rFonts w:ascii="Arial" w:hAnsi="Arial" w:cs="Arial"/>
              </w:rPr>
            </w:pPr>
          </w:p>
        </w:tc>
        <w:tc>
          <w:tcPr>
            <w:tcW w:w="1046"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3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169"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3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1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79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2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r>
      <w:tr w:rsidR="00F83657" w:rsidRPr="00043876" w:rsidTr="001024E3">
        <w:trPr>
          <w:trHeight w:val="1170"/>
        </w:trPr>
        <w:tc>
          <w:tcPr>
            <w:tcW w:w="1224" w:type="dxa"/>
            <w:tcBorders>
              <w:top w:val="nil"/>
              <w:left w:val="single" w:sz="4" w:space="0" w:color="auto"/>
              <w:bottom w:val="single" w:sz="4" w:space="0" w:color="auto"/>
              <w:right w:val="single" w:sz="4" w:space="0" w:color="auto"/>
            </w:tcBorders>
            <w:shd w:val="clear" w:color="auto" w:fill="auto"/>
            <w:vAlign w:val="center"/>
          </w:tcPr>
          <w:p w:rsidR="00F83657" w:rsidRDefault="00F83657" w:rsidP="001024E3">
            <w:pPr>
              <w:jc w:val="center"/>
              <w:rPr>
                <w:rFonts w:ascii="Arial" w:hAnsi="Arial" w:cs="Arial"/>
              </w:rPr>
            </w:pPr>
          </w:p>
        </w:tc>
        <w:tc>
          <w:tcPr>
            <w:tcW w:w="1046"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3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169"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3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1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79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2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r>
      <w:tr w:rsidR="00F83657" w:rsidRPr="00043876" w:rsidTr="001024E3">
        <w:trPr>
          <w:trHeight w:val="1170"/>
        </w:trPr>
        <w:tc>
          <w:tcPr>
            <w:tcW w:w="1224" w:type="dxa"/>
            <w:tcBorders>
              <w:top w:val="nil"/>
              <w:left w:val="single" w:sz="4" w:space="0" w:color="auto"/>
              <w:bottom w:val="single" w:sz="4" w:space="0" w:color="auto"/>
              <w:right w:val="single" w:sz="4" w:space="0" w:color="auto"/>
            </w:tcBorders>
            <w:shd w:val="clear" w:color="auto" w:fill="auto"/>
            <w:vAlign w:val="center"/>
          </w:tcPr>
          <w:p w:rsidR="00F83657" w:rsidRDefault="00F83657" w:rsidP="001024E3">
            <w:pPr>
              <w:jc w:val="center"/>
              <w:rPr>
                <w:rFonts w:ascii="Arial" w:hAnsi="Arial" w:cs="Arial"/>
              </w:rPr>
            </w:pPr>
          </w:p>
        </w:tc>
        <w:tc>
          <w:tcPr>
            <w:tcW w:w="1046"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3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169"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3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1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79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2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r>
      <w:tr w:rsidR="00F83657" w:rsidRPr="00043876" w:rsidTr="001024E3">
        <w:trPr>
          <w:trHeight w:val="1170"/>
        </w:trPr>
        <w:tc>
          <w:tcPr>
            <w:tcW w:w="1224" w:type="dxa"/>
            <w:tcBorders>
              <w:top w:val="nil"/>
              <w:left w:val="single" w:sz="4" w:space="0" w:color="auto"/>
              <w:bottom w:val="single" w:sz="4" w:space="0" w:color="auto"/>
              <w:right w:val="single" w:sz="4" w:space="0" w:color="auto"/>
            </w:tcBorders>
            <w:shd w:val="clear" w:color="auto" w:fill="auto"/>
            <w:vAlign w:val="center"/>
          </w:tcPr>
          <w:p w:rsidR="00F83657" w:rsidRDefault="00F83657" w:rsidP="001024E3">
            <w:pPr>
              <w:jc w:val="center"/>
              <w:rPr>
                <w:rFonts w:ascii="Arial" w:hAnsi="Arial" w:cs="Arial"/>
              </w:rPr>
            </w:pPr>
          </w:p>
          <w:p w:rsidR="00F83657" w:rsidRDefault="00F83657" w:rsidP="001024E3">
            <w:pPr>
              <w:jc w:val="center"/>
              <w:rPr>
                <w:rFonts w:ascii="Arial" w:hAnsi="Arial" w:cs="Arial"/>
              </w:rPr>
            </w:pPr>
          </w:p>
          <w:p w:rsidR="00F83657" w:rsidRPr="00043876" w:rsidRDefault="00F83657" w:rsidP="001024E3">
            <w:pPr>
              <w:jc w:val="center"/>
              <w:rPr>
                <w:rFonts w:ascii="Arial" w:hAnsi="Arial" w:cs="Arial"/>
              </w:rPr>
            </w:pPr>
          </w:p>
        </w:tc>
        <w:tc>
          <w:tcPr>
            <w:tcW w:w="1046"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3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169"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3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1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79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2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r>
    </w:tbl>
    <w:p w:rsidR="00F83657" w:rsidRPr="00043876" w:rsidRDefault="00F83657" w:rsidP="00F83657">
      <w:pPr>
        <w:rPr>
          <w:rFonts w:ascii="Arial" w:hAnsi="Arial" w:cs="Arial"/>
        </w:rPr>
      </w:pPr>
      <w:r w:rsidRPr="00043876">
        <w:rPr>
          <w:rFonts w:ascii="Arial" w:hAnsi="Arial" w:cs="Arial"/>
          <w:b/>
          <w:u w:val="single"/>
        </w:rPr>
        <w:lastRenderedPageBreak/>
        <w:t>Data table</w:t>
      </w:r>
      <w:r w:rsidRPr="00043876">
        <w:rPr>
          <w:rFonts w:ascii="Arial" w:hAnsi="Arial" w:cs="Arial"/>
          <w:u w:val="single"/>
        </w:rPr>
        <w:t>:</w:t>
      </w:r>
      <w:r w:rsidRPr="00043876">
        <w:rPr>
          <w:rFonts w:ascii="Arial" w:hAnsi="Arial" w:cs="Arial"/>
        </w:rPr>
        <w:t xml:space="preserve">   </w:t>
      </w:r>
      <w:r>
        <w:rPr>
          <w:rFonts w:ascii="Arial" w:hAnsi="Arial" w:cs="Arial"/>
        </w:rPr>
        <w:t xml:space="preserve">                                              Class Data Continued</w:t>
      </w:r>
    </w:p>
    <w:p w:rsidR="00F83657" w:rsidRDefault="00F83657" w:rsidP="00F83657">
      <w:pPr>
        <w:spacing w:line="360" w:lineRule="auto"/>
        <w:rPr>
          <w:rFonts w:ascii="Arial" w:hAnsi="Arial" w:cs="Arial"/>
        </w:rPr>
      </w:pPr>
    </w:p>
    <w:tbl>
      <w:tblPr>
        <w:tblW w:w="10332" w:type="dxa"/>
        <w:tblInd w:w="88" w:type="dxa"/>
        <w:tblLook w:val="0000" w:firstRow="0" w:lastRow="0" w:firstColumn="0" w:lastColumn="0" w:noHBand="0" w:noVBand="0"/>
      </w:tblPr>
      <w:tblGrid>
        <w:gridCol w:w="1224"/>
        <w:gridCol w:w="1046"/>
        <w:gridCol w:w="1331"/>
        <w:gridCol w:w="1169"/>
        <w:gridCol w:w="1370"/>
        <w:gridCol w:w="1170"/>
        <w:gridCol w:w="1791"/>
        <w:gridCol w:w="1231"/>
      </w:tblGrid>
      <w:tr w:rsidR="00F83657" w:rsidRPr="00043876" w:rsidTr="001024E3">
        <w:trPr>
          <w:trHeight w:val="1313"/>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F83657" w:rsidRPr="000B5BB6" w:rsidRDefault="00F83657" w:rsidP="001024E3">
            <w:pPr>
              <w:jc w:val="center"/>
              <w:rPr>
                <w:rFonts w:ascii="Arial" w:hAnsi="Arial" w:cs="Arial"/>
                <w:color w:val="000080"/>
                <w:sz w:val="20"/>
                <w:szCs w:val="20"/>
              </w:rPr>
            </w:pPr>
            <w:r w:rsidRPr="000B5BB6">
              <w:rPr>
                <w:rFonts w:ascii="Arial" w:hAnsi="Arial" w:cs="Arial"/>
                <w:color w:val="000080"/>
                <w:sz w:val="20"/>
                <w:szCs w:val="20"/>
              </w:rPr>
              <w:t>Print Student Initials</w:t>
            </w:r>
          </w:p>
        </w:tc>
        <w:tc>
          <w:tcPr>
            <w:tcW w:w="1046" w:type="dxa"/>
            <w:tcBorders>
              <w:top w:val="single" w:sz="4" w:space="0" w:color="auto"/>
              <w:left w:val="nil"/>
              <w:bottom w:val="single" w:sz="4" w:space="0" w:color="auto"/>
              <w:right w:val="single" w:sz="4" w:space="0" w:color="auto"/>
            </w:tcBorders>
            <w:shd w:val="clear" w:color="auto" w:fill="auto"/>
            <w:vAlign w:val="center"/>
          </w:tcPr>
          <w:p w:rsidR="00F83657" w:rsidRPr="000B5BB6" w:rsidRDefault="00F83657" w:rsidP="001024E3">
            <w:pPr>
              <w:jc w:val="center"/>
              <w:rPr>
                <w:rFonts w:ascii="Arial" w:hAnsi="Arial" w:cs="Arial"/>
                <w:color w:val="000080"/>
                <w:sz w:val="20"/>
                <w:szCs w:val="20"/>
              </w:rPr>
            </w:pPr>
            <w:r w:rsidRPr="000B5BB6">
              <w:rPr>
                <w:rFonts w:ascii="Arial" w:hAnsi="Arial" w:cs="Arial"/>
                <w:color w:val="000080"/>
                <w:sz w:val="20"/>
                <w:szCs w:val="20"/>
              </w:rPr>
              <w:t>Worm Color</w:t>
            </w:r>
          </w:p>
        </w:tc>
        <w:tc>
          <w:tcPr>
            <w:tcW w:w="1331" w:type="dxa"/>
            <w:tcBorders>
              <w:top w:val="single" w:sz="4" w:space="0" w:color="auto"/>
              <w:left w:val="nil"/>
              <w:bottom w:val="single" w:sz="4" w:space="0" w:color="auto"/>
              <w:right w:val="single" w:sz="4" w:space="0" w:color="auto"/>
            </w:tcBorders>
            <w:shd w:val="clear" w:color="auto" w:fill="auto"/>
            <w:vAlign w:val="center"/>
          </w:tcPr>
          <w:p w:rsidR="00F83657" w:rsidRPr="000B5BB6" w:rsidRDefault="00F83657" w:rsidP="001024E3">
            <w:pPr>
              <w:jc w:val="center"/>
              <w:rPr>
                <w:rFonts w:ascii="Arial" w:hAnsi="Arial" w:cs="Arial"/>
                <w:sz w:val="20"/>
                <w:szCs w:val="20"/>
              </w:rPr>
            </w:pPr>
            <w:r w:rsidRPr="000B5BB6">
              <w:rPr>
                <w:rFonts w:ascii="Arial" w:hAnsi="Arial" w:cs="Arial"/>
                <w:sz w:val="20"/>
                <w:szCs w:val="20"/>
              </w:rPr>
              <w:t>Amount of Change</w:t>
            </w:r>
          </w:p>
          <w:p w:rsidR="00F83657" w:rsidRPr="000B5BB6" w:rsidRDefault="00F83657" w:rsidP="001024E3">
            <w:pPr>
              <w:jc w:val="center"/>
              <w:rPr>
                <w:rFonts w:ascii="Arial" w:hAnsi="Arial" w:cs="Arial"/>
                <w:color w:val="000080"/>
                <w:sz w:val="20"/>
                <w:szCs w:val="20"/>
              </w:rPr>
            </w:pPr>
            <w:r w:rsidRPr="000B5BB6">
              <w:rPr>
                <w:rFonts w:ascii="Arial" w:hAnsi="Arial" w:cs="Arial"/>
                <w:color w:val="000080"/>
                <w:sz w:val="20"/>
                <w:szCs w:val="20"/>
              </w:rPr>
              <w:t>Length     (cm)</w:t>
            </w:r>
          </w:p>
        </w:tc>
        <w:tc>
          <w:tcPr>
            <w:tcW w:w="1169" w:type="dxa"/>
            <w:tcBorders>
              <w:top w:val="single" w:sz="4" w:space="0" w:color="auto"/>
              <w:left w:val="nil"/>
              <w:bottom w:val="single" w:sz="4" w:space="0" w:color="auto"/>
              <w:right w:val="single" w:sz="4" w:space="0" w:color="auto"/>
            </w:tcBorders>
            <w:shd w:val="clear" w:color="auto" w:fill="auto"/>
            <w:vAlign w:val="center"/>
          </w:tcPr>
          <w:p w:rsidR="00F83657" w:rsidRPr="000B5BB6" w:rsidRDefault="00F83657" w:rsidP="001024E3">
            <w:pPr>
              <w:jc w:val="center"/>
              <w:rPr>
                <w:rFonts w:ascii="Arial" w:hAnsi="Arial" w:cs="Arial"/>
                <w:sz w:val="20"/>
                <w:szCs w:val="20"/>
              </w:rPr>
            </w:pPr>
            <w:r w:rsidRPr="000B5BB6">
              <w:rPr>
                <w:rFonts w:ascii="Arial" w:hAnsi="Arial" w:cs="Arial"/>
                <w:sz w:val="20"/>
                <w:szCs w:val="20"/>
              </w:rPr>
              <w:t>Amount of Change</w:t>
            </w:r>
          </w:p>
          <w:p w:rsidR="00F83657" w:rsidRPr="000B5BB6" w:rsidRDefault="00F83657" w:rsidP="001024E3">
            <w:pPr>
              <w:jc w:val="center"/>
              <w:rPr>
                <w:rFonts w:ascii="Arial" w:hAnsi="Arial" w:cs="Arial"/>
                <w:color w:val="000080"/>
                <w:sz w:val="20"/>
                <w:szCs w:val="20"/>
              </w:rPr>
            </w:pPr>
            <w:r w:rsidRPr="000B5BB6">
              <w:rPr>
                <w:rFonts w:ascii="Arial" w:hAnsi="Arial" w:cs="Arial"/>
                <w:color w:val="000080"/>
                <w:sz w:val="20"/>
                <w:szCs w:val="20"/>
              </w:rPr>
              <w:t>Width   (cm)</w:t>
            </w:r>
          </w:p>
        </w:tc>
        <w:tc>
          <w:tcPr>
            <w:tcW w:w="1370" w:type="dxa"/>
            <w:tcBorders>
              <w:top w:val="single" w:sz="4" w:space="0" w:color="auto"/>
              <w:left w:val="nil"/>
              <w:bottom w:val="single" w:sz="4" w:space="0" w:color="auto"/>
              <w:right w:val="single" w:sz="4" w:space="0" w:color="auto"/>
            </w:tcBorders>
            <w:shd w:val="clear" w:color="auto" w:fill="auto"/>
            <w:vAlign w:val="center"/>
          </w:tcPr>
          <w:p w:rsidR="00F83657" w:rsidRPr="000B5BB6" w:rsidRDefault="00F83657" w:rsidP="001024E3">
            <w:pPr>
              <w:jc w:val="center"/>
              <w:rPr>
                <w:rFonts w:ascii="Arial" w:hAnsi="Arial" w:cs="Arial"/>
                <w:sz w:val="20"/>
                <w:szCs w:val="20"/>
              </w:rPr>
            </w:pPr>
            <w:r w:rsidRPr="000B5BB6">
              <w:rPr>
                <w:rFonts w:ascii="Arial" w:hAnsi="Arial" w:cs="Arial"/>
                <w:sz w:val="20"/>
                <w:szCs w:val="20"/>
              </w:rPr>
              <w:t>Amount of Change</w:t>
            </w:r>
          </w:p>
          <w:p w:rsidR="00F83657" w:rsidRPr="000B5BB6" w:rsidRDefault="00F83657" w:rsidP="001024E3">
            <w:pPr>
              <w:jc w:val="center"/>
              <w:rPr>
                <w:rFonts w:ascii="Arial" w:hAnsi="Arial" w:cs="Arial"/>
                <w:color w:val="000080"/>
                <w:sz w:val="20"/>
                <w:szCs w:val="20"/>
              </w:rPr>
            </w:pPr>
            <w:r w:rsidRPr="000B5BB6">
              <w:rPr>
                <w:rFonts w:ascii="Arial" w:hAnsi="Arial" w:cs="Arial"/>
                <w:color w:val="000080"/>
                <w:sz w:val="20"/>
                <w:szCs w:val="20"/>
              </w:rPr>
              <w:t>Thickness    (cm)</w:t>
            </w:r>
          </w:p>
        </w:tc>
        <w:tc>
          <w:tcPr>
            <w:tcW w:w="1170" w:type="dxa"/>
            <w:tcBorders>
              <w:top w:val="single" w:sz="4" w:space="0" w:color="auto"/>
              <w:left w:val="nil"/>
              <w:bottom w:val="single" w:sz="4" w:space="0" w:color="auto"/>
              <w:right w:val="single" w:sz="4" w:space="0" w:color="auto"/>
            </w:tcBorders>
            <w:shd w:val="clear" w:color="auto" w:fill="auto"/>
            <w:vAlign w:val="center"/>
          </w:tcPr>
          <w:p w:rsidR="00F83657" w:rsidRPr="000B5BB6" w:rsidRDefault="00F83657" w:rsidP="001024E3">
            <w:pPr>
              <w:jc w:val="center"/>
              <w:rPr>
                <w:rFonts w:ascii="Arial" w:hAnsi="Arial" w:cs="Arial"/>
                <w:sz w:val="20"/>
                <w:szCs w:val="20"/>
              </w:rPr>
            </w:pPr>
            <w:r w:rsidRPr="000B5BB6">
              <w:rPr>
                <w:rFonts w:ascii="Arial" w:hAnsi="Arial" w:cs="Arial"/>
                <w:sz w:val="20"/>
                <w:szCs w:val="20"/>
              </w:rPr>
              <w:t>Amount of Change</w:t>
            </w:r>
          </w:p>
          <w:p w:rsidR="00F83657" w:rsidRPr="000B5BB6" w:rsidRDefault="00F83657" w:rsidP="001024E3">
            <w:pPr>
              <w:jc w:val="center"/>
              <w:rPr>
                <w:rFonts w:ascii="Arial" w:hAnsi="Arial" w:cs="Arial"/>
                <w:color w:val="000080"/>
                <w:sz w:val="20"/>
                <w:szCs w:val="20"/>
              </w:rPr>
            </w:pPr>
            <w:r w:rsidRPr="000B5BB6">
              <w:rPr>
                <w:rFonts w:ascii="Arial" w:hAnsi="Arial" w:cs="Arial"/>
                <w:color w:val="000080"/>
                <w:sz w:val="20"/>
                <w:szCs w:val="20"/>
              </w:rPr>
              <w:t xml:space="preserve">Mass    </w:t>
            </w:r>
            <w:r>
              <w:rPr>
                <w:rFonts w:ascii="Arial" w:hAnsi="Arial" w:cs="Arial"/>
                <w:color w:val="000080"/>
                <w:sz w:val="20"/>
                <w:szCs w:val="20"/>
              </w:rPr>
              <w:t xml:space="preserve"> </w:t>
            </w:r>
            <w:r w:rsidRPr="000B5BB6">
              <w:rPr>
                <w:rFonts w:ascii="Arial" w:hAnsi="Arial" w:cs="Arial"/>
                <w:color w:val="000080"/>
                <w:sz w:val="20"/>
                <w:szCs w:val="20"/>
              </w:rPr>
              <w:t>(g)</w:t>
            </w:r>
          </w:p>
        </w:tc>
        <w:tc>
          <w:tcPr>
            <w:tcW w:w="1791" w:type="dxa"/>
            <w:tcBorders>
              <w:top w:val="single" w:sz="4" w:space="0" w:color="auto"/>
              <w:left w:val="nil"/>
              <w:bottom w:val="single" w:sz="4" w:space="0" w:color="auto"/>
              <w:right w:val="single" w:sz="4" w:space="0" w:color="auto"/>
            </w:tcBorders>
            <w:shd w:val="clear" w:color="auto" w:fill="auto"/>
            <w:vAlign w:val="center"/>
          </w:tcPr>
          <w:p w:rsidR="00F83657" w:rsidRPr="000B5BB6" w:rsidRDefault="00F83657" w:rsidP="001024E3">
            <w:pPr>
              <w:jc w:val="center"/>
              <w:rPr>
                <w:rFonts w:ascii="Arial" w:hAnsi="Arial" w:cs="Arial"/>
                <w:sz w:val="20"/>
                <w:szCs w:val="20"/>
              </w:rPr>
            </w:pPr>
            <w:r w:rsidRPr="000B5BB6">
              <w:rPr>
                <w:rFonts w:ascii="Arial" w:hAnsi="Arial" w:cs="Arial"/>
                <w:sz w:val="20"/>
                <w:szCs w:val="20"/>
              </w:rPr>
              <w:t>Amount of Change</w:t>
            </w:r>
          </w:p>
          <w:p w:rsidR="00F83657" w:rsidRPr="000B5BB6" w:rsidRDefault="00F83657" w:rsidP="001024E3">
            <w:pPr>
              <w:jc w:val="center"/>
              <w:rPr>
                <w:rFonts w:ascii="Arial" w:hAnsi="Arial" w:cs="Arial"/>
                <w:color w:val="000080"/>
                <w:sz w:val="20"/>
                <w:szCs w:val="20"/>
              </w:rPr>
            </w:pPr>
            <w:r w:rsidRPr="000B5BB6">
              <w:rPr>
                <w:rFonts w:ascii="Arial" w:hAnsi="Arial" w:cs="Arial"/>
                <w:color w:val="000080"/>
                <w:sz w:val="20"/>
                <w:szCs w:val="20"/>
              </w:rPr>
              <w:t>Volume (ml) displacement</w:t>
            </w:r>
          </w:p>
        </w:tc>
        <w:tc>
          <w:tcPr>
            <w:tcW w:w="1231" w:type="dxa"/>
            <w:tcBorders>
              <w:top w:val="single" w:sz="4" w:space="0" w:color="auto"/>
              <w:left w:val="nil"/>
              <w:bottom w:val="single" w:sz="4" w:space="0" w:color="auto"/>
              <w:right w:val="single" w:sz="4" w:space="0" w:color="auto"/>
            </w:tcBorders>
            <w:shd w:val="clear" w:color="auto" w:fill="auto"/>
            <w:vAlign w:val="center"/>
          </w:tcPr>
          <w:p w:rsidR="00F83657" w:rsidRPr="000B5BB6" w:rsidRDefault="00F83657" w:rsidP="001024E3">
            <w:pPr>
              <w:jc w:val="center"/>
              <w:rPr>
                <w:rFonts w:ascii="Arial" w:hAnsi="Arial" w:cs="Arial"/>
                <w:sz w:val="20"/>
                <w:szCs w:val="20"/>
              </w:rPr>
            </w:pPr>
            <w:r w:rsidRPr="000B5BB6">
              <w:rPr>
                <w:rFonts w:ascii="Arial" w:hAnsi="Arial" w:cs="Arial"/>
                <w:sz w:val="20"/>
                <w:szCs w:val="20"/>
              </w:rPr>
              <w:t>Amount of Change</w:t>
            </w:r>
          </w:p>
          <w:p w:rsidR="00F83657" w:rsidRPr="000B5BB6" w:rsidRDefault="00F83657" w:rsidP="001024E3">
            <w:pPr>
              <w:jc w:val="center"/>
              <w:rPr>
                <w:rFonts w:ascii="Arial" w:hAnsi="Arial" w:cs="Arial"/>
                <w:color w:val="000080"/>
                <w:sz w:val="20"/>
                <w:szCs w:val="20"/>
              </w:rPr>
            </w:pPr>
            <w:r w:rsidRPr="000B5BB6">
              <w:rPr>
                <w:rFonts w:ascii="Arial" w:hAnsi="Arial" w:cs="Arial"/>
                <w:color w:val="000080"/>
                <w:sz w:val="20"/>
                <w:szCs w:val="20"/>
              </w:rPr>
              <w:t>Density (g/ml)</w:t>
            </w:r>
          </w:p>
        </w:tc>
      </w:tr>
      <w:tr w:rsidR="00F83657" w:rsidRPr="00043876" w:rsidTr="001024E3">
        <w:trPr>
          <w:trHeight w:val="1170"/>
        </w:trPr>
        <w:tc>
          <w:tcPr>
            <w:tcW w:w="1224" w:type="dxa"/>
            <w:tcBorders>
              <w:top w:val="nil"/>
              <w:left w:val="single" w:sz="4" w:space="0" w:color="auto"/>
              <w:bottom w:val="single" w:sz="4" w:space="0" w:color="auto"/>
              <w:right w:val="single" w:sz="4" w:space="0" w:color="auto"/>
            </w:tcBorders>
            <w:shd w:val="clear" w:color="auto" w:fill="auto"/>
            <w:vAlign w:val="center"/>
          </w:tcPr>
          <w:p w:rsidR="00F83657" w:rsidRDefault="00F83657" w:rsidP="001024E3">
            <w:pPr>
              <w:jc w:val="center"/>
              <w:rPr>
                <w:rFonts w:ascii="Arial" w:hAnsi="Arial" w:cs="Arial"/>
              </w:rPr>
            </w:pPr>
          </w:p>
        </w:tc>
        <w:tc>
          <w:tcPr>
            <w:tcW w:w="1046"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3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169"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3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1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79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2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r>
      <w:tr w:rsidR="00F83657" w:rsidRPr="00043876" w:rsidTr="001024E3">
        <w:trPr>
          <w:trHeight w:val="1170"/>
        </w:trPr>
        <w:tc>
          <w:tcPr>
            <w:tcW w:w="1224" w:type="dxa"/>
            <w:tcBorders>
              <w:top w:val="nil"/>
              <w:left w:val="single" w:sz="4" w:space="0" w:color="auto"/>
              <w:bottom w:val="single" w:sz="4" w:space="0" w:color="auto"/>
              <w:right w:val="single" w:sz="4" w:space="0" w:color="auto"/>
            </w:tcBorders>
            <w:shd w:val="clear" w:color="auto" w:fill="auto"/>
            <w:vAlign w:val="center"/>
          </w:tcPr>
          <w:p w:rsidR="00F83657" w:rsidRDefault="00F83657" w:rsidP="001024E3">
            <w:pPr>
              <w:jc w:val="center"/>
              <w:rPr>
                <w:rFonts w:ascii="Arial" w:hAnsi="Arial" w:cs="Arial"/>
              </w:rPr>
            </w:pPr>
          </w:p>
        </w:tc>
        <w:tc>
          <w:tcPr>
            <w:tcW w:w="1046"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3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169"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3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1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79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2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r>
      <w:tr w:rsidR="00F83657" w:rsidRPr="00043876" w:rsidTr="001024E3">
        <w:trPr>
          <w:trHeight w:val="1170"/>
        </w:trPr>
        <w:tc>
          <w:tcPr>
            <w:tcW w:w="1224" w:type="dxa"/>
            <w:tcBorders>
              <w:top w:val="nil"/>
              <w:left w:val="single" w:sz="4" w:space="0" w:color="auto"/>
              <w:bottom w:val="single" w:sz="4" w:space="0" w:color="auto"/>
              <w:right w:val="single" w:sz="4" w:space="0" w:color="auto"/>
            </w:tcBorders>
            <w:shd w:val="clear" w:color="auto" w:fill="auto"/>
            <w:vAlign w:val="center"/>
          </w:tcPr>
          <w:p w:rsidR="00F83657" w:rsidRDefault="00F83657" w:rsidP="001024E3">
            <w:pPr>
              <w:jc w:val="center"/>
              <w:rPr>
                <w:rFonts w:ascii="Arial" w:hAnsi="Arial" w:cs="Arial"/>
              </w:rPr>
            </w:pPr>
          </w:p>
        </w:tc>
        <w:tc>
          <w:tcPr>
            <w:tcW w:w="1046"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3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169"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3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1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79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2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r>
      <w:tr w:rsidR="00F83657" w:rsidRPr="00043876" w:rsidTr="001024E3">
        <w:trPr>
          <w:trHeight w:val="1170"/>
        </w:trPr>
        <w:tc>
          <w:tcPr>
            <w:tcW w:w="1224" w:type="dxa"/>
            <w:tcBorders>
              <w:top w:val="nil"/>
              <w:left w:val="single" w:sz="4" w:space="0" w:color="auto"/>
              <w:bottom w:val="single" w:sz="4" w:space="0" w:color="auto"/>
              <w:right w:val="single" w:sz="4" w:space="0" w:color="auto"/>
            </w:tcBorders>
            <w:shd w:val="clear" w:color="auto" w:fill="auto"/>
            <w:vAlign w:val="center"/>
          </w:tcPr>
          <w:p w:rsidR="00F83657" w:rsidRDefault="00F83657" w:rsidP="001024E3">
            <w:pPr>
              <w:jc w:val="center"/>
              <w:rPr>
                <w:rFonts w:ascii="Arial" w:hAnsi="Arial" w:cs="Arial"/>
              </w:rPr>
            </w:pPr>
          </w:p>
        </w:tc>
        <w:tc>
          <w:tcPr>
            <w:tcW w:w="1046"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3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169"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3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1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79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2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r>
      <w:tr w:rsidR="00F83657" w:rsidRPr="00043876" w:rsidTr="001024E3">
        <w:trPr>
          <w:trHeight w:val="1170"/>
        </w:trPr>
        <w:tc>
          <w:tcPr>
            <w:tcW w:w="1224" w:type="dxa"/>
            <w:tcBorders>
              <w:top w:val="nil"/>
              <w:left w:val="single" w:sz="4" w:space="0" w:color="auto"/>
              <w:bottom w:val="single" w:sz="4" w:space="0" w:color="auto"/>
              <w:right w:val="single" w:sz="4" w:space="0" w:color="auto"/>
            </w:tcBorders>
            <w:shd w:val="clear" w:color="auto" w:fill="auto"/>
            <w:vAlign w:val="center"/>
          </w:tcPr>
          <w:p w:rsidR="00F83657" w:rsidRDefault="00F83657" w:rsidP="001024E3">
            <w:pPr>
              <w:jc w:val="center"/>
              <w:rPr>
                <w:rFonts w:ascii="Arial" w:hAnsi="Arial" w:cs="Arial"/>
              </w:rPr>
            </w:pPr>
          </w:p>
          <w:p w:rsidR="00F83657" w:rsidRDefault="00F83657" w:rsidP="001024E3">
            <w:pPr>
              <w:jc w:val="center"/>
              <w:rPr>
                <w:rFonts w:ascii="Arial" w:hAnsi="Arial" w:cs="Arial"/>
              </w:rPr>
            </w:pPr>
          </w:p>
          <w:p w:rsidR="00F83657" w:rsidRDefault="00F83657" w:rsidP="001024E3">
            <w:pPr>
              <w:rPr>
                <w:rFonts w:ascii="Arial" w:hAnsi="Arial" w:cs="Arial"/>
              </w:rPr>
            </w:pPr>
          </w:p>
          <w:p w:rsidR="00F83657" w:rsidRPr="00043876" w:rsidRDefault="00F83657" w:rsidP="001024E3">
            <w:pPr>
              <w:jc w:val="center"/>
              <w:rPr>
                <w:rFonts w:ascii="Arial" w:hAnsi="Arial" w:cs="Arial"/>
              </w:rPr>
            </w:pPr>
          </w:p>
        </w:tc>
        <w:tc>
          <w:tcPr>
            <w:tcW w:w="1046"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3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169"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3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1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79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2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r>
      <w:tr w:rsidR="00F83657" w:rsidRPr="00043876" w:rsidTr="001024E3">
        <w:trPr>
          <w:trHeight w:val="1170"/>
        </w:trPr>
        <w:tc>
          <w:tcPr>
            <w:tcW w:w="1224" w:type="dxa"/>
            <w:tcBorders>
              <w:top w:val="nil"/>
              <w:left w:val="single" w:sz="4" w:space="0" w:color="auto"/>
              <w:bottom w:val="single" w:sz="4" w:space="0" w:color="auto"/>
              <w:right w:val="single" w:sz="4" w:space="0" w:color="auto"/>
            </w:tcBorders>
            <w:shd w:val="clear" w:color="auto" w:fill="auto"/>
            <w:vAlign w:val="center"/>
          </w:tcPr>
          <w:p w:rsidR="00F83657" w:rsidRDefault="00F83657" w:rsidP="001024E3">
            <w:pPr>
              <w:jc w:val="center"/>
              <w:rPr>
                <w:rFonts w:ascii="Arial" w:hAnsi="Arial" w:cs="Arial"/>
              </w:rPr>
            </w:pPr>
          </w:p>
          <w:p w:rsidR="00F83657" w:rsidRDefault="00F83657" w:rsidP="001024E3">
            <w:pPr>
              <w:jc w:val="center"/>
              <w:rPr>
                <w:rFonts w:ascii="Arial" w:hAnsi="Arial" w:cs="Arial"/>
              </w:rPr>
            </w:pPr>
          </w:p>
          <w:p w:rsidR="00F83657" w:rsidRDefault="00F83657" w:rsidP="001024E3">
            <w:pPr>
              <w:rPr>
                <w:rFonts w:ascii="Arial" w:hAnsi="Arial" w:cs="Arial"/>
              </w:rPr>
            </w:pPr>
          </w:p>
          <w:p w:rsidR="00F83657" w:rsidRPr="00043876" w:rsidRDefault="00F83657" w:rsidP="001024E3">
            <w:pPr>
              <w:rPr>
                <w:rFonts w:ascii="Arial" w:hAnsi="Arial" w:cs="Arial"/>
              </w:rPr>
            </w:pPr>
          </w:p>
        </w:tc>
        <w:tc>
          <w:tcPr>
            <w:tcW w:w="1046"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3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169"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3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1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79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2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r>
      <w:tr w:rsidR="00F83657" w:rsidRPr="00043876" w:rsidTr="001024E3">
        <w:trPr>
          <w:trHeight w:val="1170"/>
        </w:trPr>
        <w:tc>
          <w:tcPr>
            <w:tcW w:w="1224" w:type="dxa"/>
            <w:tcBorders>
              <w:top w:val="nil"/>
              <w:left w:val="single" w:sz="4" w:space="0" w:color="auto"/>
              <w:bottom w:val="single" w:sz="4" w:space="0" w:color="auto"/>
              <w:right w:val="single" w:sz="4" w:space="0" w:color="auto"/>
            </w:tcBorders>
            <w:shd w:val="clear" w:color="auto" w:fill="auto"/>
            <w:vAlign w:val="center"/>
          </w:tcPr>
          <w:p w:rsidR="00F83657" w:rsidRDefault="00F83657" w:rsidP="001024E3">
            <w:pPr>
              <w:jc w:val="center"/>
              <w:rPr>
                <w:rFonts w:ascii="Arial" w:hAnsi="Arial" w:cs="Arial"/>
              </w:rPr>
            </w:pPr>
          </w:p>
        </w:tc>
        <w:tc>
          <w:tcPr>
            <w:tcW w:w="1046"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3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169"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3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1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79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2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r>
      <w:tr w:rsidR="00F83657" w:rsidRPr="00043876" w:rsidTr="001024E3">
        <w:trPr>
          <w:trHeight w:val="1170"/>
        </w:trPr>
        <w:tc>
          <w:tcPr>
            <w:tcW w:w="1224" w:type="dxa"/>
            <w:tcBorders>
              <w:top w:val="nil"/>
              <w:left w:val="single" w:sz="4" w:space="0" w:color="auto"/>
              <w:bottom w:val="single" w:sz="4" w:space="0" w:color="auto"/>
              <w:right w:val="single" w:sz="4" w:space="0" w:color="auto"/>
            </w:tcBorders>
            <w:shd w:val="clear" w:color="auto" w:fill="auto"/>
            <w:vAlign w:val="center"/>
          </w:tcPr>
          <w:p w:rsidR="00F83657" w:rsidRDefault="00F83657" w:rsidP="001024E3">
            <w:pPr>
              <w:jc w:val="center"/>
              <w:rPr>
                <w:rFonts w:ascii="Arial" w:hAnsi="Arial" w:cs="Arial"/>
              </w:rPr>
            </w:pPr>
          </w:p>
        </w:tc>
        <w:tc>
          <w:tcPr>
            <w:tcW w:w="1046"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3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169"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3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1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79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2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r>
      <w:tr w:rsidR="00F83657" w:rsidRPr="00043876" w:rsidTr="001024E3">
        <w:trPr>
          <w:trHeight w:val="1170"/>
        </w:trPr>
        <w:tc>
          <w:tcPr>
            <w:tcW w:w="1224" w:type="dxa"/>
            <w:tcBorders>
              <w:top w:val="nil"/>
              <w:left w:val="single" w:sz="4" w:space="0" w:color="auto"/>
              <w:bottom w:val="single" w:sz="4" w:space="0" w:color="auto"/>
              <w:right w:val="single" w:sz="4" w:space="0" w:color="auto"/>
            </w:tcBorders>
            <w:shd w:val="clear" w:color="auto" w:fill="auto"/>
            <w:vAlign w:val="center"/>
          </w:tcPr>
          <w:p w:rsidR="00F83657" w:rsidRDefault="00F83657" w:rsidP="001024E3">
            <w:pPr>
              <w:jc w:val="center"/>
              <w:rPr>
                <w:rFonts w:ascii="Arial" w:hAnsi="Arial" w:cs="Arial"/>
              </w:rPr>
            </w:pPr>
          </w:p>
        </w:tc>
        <w:tc>
          <w:tcPr>
            <w:tcW w:w="1046"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3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169"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3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1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79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2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r>
      <w:tr w:rsidR="00F83657" w:rsidRPr="00043876" w:rsidTr="001024E3">
        <w:trPr>
          <w:trHeight w:val="1170"/>
        </w:trPr>
        <w:tc>
          <w:tcPr>
            <w:tcW w:w="1224" w:type="dxa"/>
            <w:tcBorders>
              <w:top w:val="nil"/>
              <w:left w:val="single" w:sz="4" w:space="0" w:color="auto"/>
              <w:bottom w:val="single" w:sz="4" w:space="0" w:color="auto"/>
              <w:right w:val="single" w:sz="4" w:space="0" w:color="auto"/>
            </w:tcBorders>
            <w:shd w:val="clear" w:color="auto" w:fill="auto"/>
            <w:vAlign w:val="center"/>
          </w:tcPr>
          <w:p w:rsidR="00F83657" w:rsidRDefault="00F83657" w:rsidP="001024E3">
            <w:pPr>
              <w:jc w:val="center"/>
              <w:rPr>
                <w:rFonts w:ascii="Arial" w:hAnsi="Arial" w:cs="Arial"/>
              </w:rPr>
            </w:pPr>
          </w:p>
          <w:p w:rsidR="00F83657" w:rsidRDefault="00F83657" w:rsidP="001024E3">
            <w:pPr>
              <w:jc w:val="center"/>
              <w:rPr>
                <w:rFonts w:ascii="Arial" w:hAnsi="Arial" w:cs="Arial"/>
              </w:rPr>
            </w:pPr>
          </w:p>
          <w:p w:rsidR="00F83657" w:rsidRPr="00043876" w:rsidRDefault="00F83657" w:rsidP="001024E3">
            <w:pPr>
              <w:jc w:val="center"/>
              <w:rPr>
                <w:rFonts w:ascii="Arial" w:hAnsi="Arial" w:cs="Arial"/>
              </w:rPr>
            </w:pPr>
          </w:p>
        </w:tc>
        <w:tc>
          <w:tcPr>
            <w:tcW w:w="1046"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3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169"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3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1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79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2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r>
    </w:tbl>
    <w:p w:rsidR="00F83657" w:rsidRDefault="00F83657" w:rsidP="00F83657">
      <w:pPr>
        <w:spacing w:line="360" w:lineRule="auto"/>
        <w:rPr>
          <w:rFonts w:ascii="Arial" w:hAnsi="Arial" w:cs="Arial"/>
        </w:rPr>
      </w:pPr>
    </w:p>
    <w:p w:rsidR="00F83657" w:rsidRPr="00043876" w:rsidRDefault="00F83657" w:rsidP="00F83657">
      <w:pPr>
        <w:rPr>
          <w:rFonts w:ascii="Arial" w:hAnsi="Arial" w:cs="Arial"/>
        </w:rPr>
      </w:pPr>
      <w:r w:rsidRPr="00043876">
        <w:rPr>
          <w:rFonts w:ascii="Arial" w:hAnsi="Arial" w:cs="Arial"/>
          <w:b/>
          <w:u w:val="single"/>
        </w:rPr>
        <w:lastRenderedPageBreak/>
        <w:t>Data table</w:t>
      </w:r>
      <w:r w:rsidRPr="00043876">
        <w:rPr>
          <w:rFonts w:ascii="Arial" w:hAnsi="Arial" w:cs="Arial"/>
          <w:u w:val="single"/>
        </w:rPr>
        <w:t>:</w:t>
      </w:r>
      <w:r w:rsidRPr="00043876">
        <w:rPr>
          <w:rFonts w:ascii="Arial" w:hAnsi="Arial" w:cs="Arial"/>
        </w:rPr>
        <w:t xml:space="preserve">   </w:t>
      </w:r>
      <w:r>
        <w:rPr>
          <w:rFonts w:ascii="Arial" w:hAnsi="Arial" w:cs="Arial"/>
        </w:rPr>
        <w:t xml:space="preserve">                                              Class Data Continued</w:t>
      </w:r>
    </w:p>
    <w:p w:rsidR="00F83657" w:rsidRDefault="00F83657" w:rsidP="00F83657">
      <w:pPr>
        <w:spacing w:line="360" w:lineRule="auto"/>
        <w:rPr>
          <w:rFonts w:ascii="Arial" w:hAnsi="Arial" w:cs="Arial"/>
        </w:rPr>
      </w:pPr>
    </w:p>
    <w:tbl>
      <w:tblPr>
        <w:tblW w:w="10332" w:type="dxa"/>
        <w:tblInd w:w="88" w:type="dxa"/>
        <w:tblLook w:val="0000" w:firstRow="0" w:lastRow="0" w:firstColumn="0" w:lastColumn="0" w:noHBand="0" w:noVBand="0"/>
      </w:tblPr>
      <w:tblGrid>
        <w:gridCol w:w="1224"/>
        <w:gridCol w:w="1046"/>
        <w:gridCol w:w="1331"/>
        <w:gridCol w:w="1169"/>
        <w:gridCol w:w="1370"/>
        <w:gridCol w:w="1170"/>
        <w:gridCol w:w="1791"/>
        <w:gridCol w:w="1231"/>
      </w:tblGrid>
      <w:tr w:rsidR="00F83657" w:rsidRPr="00043876" w:rsidTr="001024E3">
        <w:trPr>
          <w:trHeight w:val="1313"/>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F83657" w:rsidRPr="000B5BB6" w:rsidRDefault="00F83657" w:rsidP="001024E3">
            <w:pPr>
              <w:jc w:val="center"/>
              <w:rPr>
                <w:rFonts w:ascii="Arial" w:hAnsi="Arial" w:cs="Arial"/>
                <w:color w:val="000080"/>
                <w:sz w:val="20"/>
                <w:szCs w:val="20"/>
              </w:rPr>
            </w:pPr>
            <w:r w:rsidRPr="000B5BB6">
              <w:rPr>
                <w:rFonts w:ascii="Arial" w:hAnsi="Arial" w:cs="Arial"/>
                <w:color w:val="000080"/>
                <w:sz w:val="20"/>
                <w:szCs w:val="20"/>
              </w:rPr>
              <w:t>Print Student Initials</w:t>
            </w:r>
          </w:p>
        </w:tc>
        <w:tc>
          <w:tcPr>
            <w:tcW w:w="1046" w:type="dxa"/>
            <w:tcBorders>
              <w:top w:val="single" w:sz="4" w:space="0" w:color="auto"/>
              <w:left w:val="nil"/>
              <w:bottom w:val="single" w:sz="4" w:space="0" w:color="auto"/>
              <w:right w:val="single" w:sz="4" w:space="0" w:color="auto"/>
            </w:tcBorders>
            <w:shd w:val="clear" w:color="auto" w:fill="auto"/>
            <w:vAlign w:val="center"/>
          </w:tcPr>
          <w:p w:rsidR="00F83657" w:rsidRPr="000B5BB6" w:rsidRDefault="00F83657" w:rsidP="001024E3">
            <w:pPr>
              <w:jc w:val="center"/>
              <w:rPr>
                <w:rFonts w:ascii="Arial" w:hAnsi="Arial" w:cs="Arial"/>
                <w:color w:val="000080"/>
                <w:sz w:val="20"/>
                <w:szCs w:val="20"/>
              </w:rPr>
            </w:pPr>
            <w:r w:rsidRPr="000B5BB6">
              <w:rPr>
                <w:rFonts w:ascii="Arial" w:hAnsi="Arial" w:cs="Arial"/>
                <w:color w:val="000080"/>
                <w:sz w:val="20"/>
                <w:szCs w:val="20"/>
              </w:rPr>
              <w:t>Worm Color</w:t>
            </w:r>
          </w:p>
        </w:tc>
        <w:tc>
          <w:tcPr>
            <w:tcW w:w="1331" w:type="dxa"/>
            <w:tcBorders>
              <w:top w:val="single" w:sz="4" w:space="0" w:color="auto"/>
              <w:left w:val="nil"/>
              <w:bottom w:val="single" w:sz="4" w:space="0" w:color="auto"/>
              <w:right w:val="single" w:sz="4" w:space="0" w:color="auto"/>
            </w:tcBorders>
            <w:shd w:val="clear" w:color="auto" w:fill="auto"/>
            <w:vAlign w:val="center"/>
          </w:tcPr>
          <w:p w:rsidR="00F83657" w:rsidRPr="000B5BB6" w:rsidRDefault="00F83657" w:rsidP="001024E3">
            <w:pPr>
              <w:jc w:val="center"/>
              <w:rPr>
                <w:rFonts w:ascii="Arial" w:hAnsi="Arial" w:cs="Arial"/>
                <w:sz w:val="20"/>
                <w:szCs w:val="20"/>
              </w:rPr>
            </w:pPr>
            <w:r w:rsidRPr="000B5BB6">
              <w:rPr>
                <w:rFonts w:ascii="Arial" w:hAnsi="Arial" w:cs="Arial"/>
                <w:sz w:val="20"/>
                <w:szCs w:val="20"/>
              </w:rPr>
              <w:t>Amount of Change</w:t>
            </w:r>
          </w:p>
          <w:p w:rsidR="00F83657" w:rsidRPr="000B5BB6" w:rsidRDefault="00F83657" w:rsidP="001024E3">
            <w:pPr>
              <w:jc w:val="center"/>
              <w:rPr>
                <w:rFonts w:ascii="Arial" w:hAnsi="Arial" w:cs="Arial"/>
                <w:color w:val="000080"/>
                <w:sz w:val="20"/>
                <w:szCs w:val="20"/>
              </w:rPr>
            </w:pPr>
            <w:r w:rsidRPr="000B5BB6">
              <w:rPr>
                <w:rFonts w:ascii="Arial" w:hAnsi="Arial" w:cs="Arial"/>
                <w:color w:val="000080"/>
                <w:sz w:val="20"/>
                <w:szCs w:val="20"/>
              </w:rPr>
              <w:t>Length     (cm)</w:t>
            </w:r>
          </w:p>
        </w:tc>
        <w:tc>
          <w:tcPr>
            <w:tcW w:w="1169" w:type="dxa"/>
            <w:tcBorders>
              <w:top w:val="single" w:sz="4" w:space="0" w:color="auto"/>
              <w:left w:val="nil"/>
              <w:bottom w:val="single" w:sz="4" w:space="0" w:color="auto"/>
              <w:right w:val="single" w:sz="4" w:space="0" w:color="auto"/>
            </w:tcBorders>
            <w:shd w:val="clear" w:color="auto" w:fill="auto"/>
            <w:vAlign w:val="center"/>
          </w:tcPr>
          <w:p w:rsidR="00F83657" w:rsidRPr="000B5BB6" w:rsidRDefault="00F83657" w:rsidP="001024E3">
            <w:pPr>
              <w:jc w:val="center"/>
              <w:rPr>
                <w:rFonts w:ascii="Arial" w:hAnsi="Arial" w:cs="Arial"/>
                <w:sz w:val="20"/>
                <w:szCs w:val="20"/>
              </w:rPr>
            </w:pPr>
            <w:r w:rsidRPr="000B5BB6">
              <w:rPr>
                <w:rFonts w:ascii="Arial" w:hAnsi="Arial" w:cs="Arial"/>
                <w:sz w:val="20"/>
                <w:szCs w:val="20"/>
              </w:rPr>
              <w:t>Amount of Change</w:t>
            </w:r>
          </w:p>
          <w:p w:rsidR="00F83657" w:rsidRPr="000B5BB6" w:rsidRDefault="00F83657" w:rsidP="001024E3">
            <w:pPr>
              <w:jc w:val="center"/>
              <w:rPr>
                <w:rFonts w:ascii="Arial" w:hAnsi="Arial" w:cs="Arial"/>
                <w:color w:val="000080"/>
                <w:sz w:val="20"/>
                <w:szCs w:val="20"/>
              </w:rPr>
            </w:pPr>
            <w:r w:rsidRPr="000B5BB6">
              <w:rPr>
                <w:rFonts w:ascii="Arial" w:hAnsi="Arial" w:cs="Arial"/>
                <w:color w:val="000080"/>
                <w:sz w:val="20"/>
                <w:szCs w:val="20"/>
              </w:rPr>
              <w:t>Width   (cm)</w:t>
            </w:r>
          </w:p>
        </w:tc>
        <w:tc>
          <w:tcPr>
            <w:tcW w:w="1370" w:type="dxa"/>
            <w:tcBorders>
              <w:top w:val="single" w:sz="4" w:space="0" w:color="auto"/>
              <w:left w:val="nil"/>
              <w:bottom w:val="single" w:sz="4" w:space="0" w:color="auto"/>
              <w:right w:val="single" w:sz="4" w:space="0" w:color="auto"/>
            </w:tcBorders>
            <w:shd w:val="clear" w:color="auto" w:fill="auto"/>
            <w:vAlign w:val="center"/>
          </w:tcPr>
          <w:p w:rsidR="00F83657" w:rsidRPr="000B5BB6" w:rsidRDefault="00F83657" w:rsidP="001024E3">
            <w:pPr>
              <w:jc w:val="center"/>
              <w:rPr>
                <w:rFonts w:ascii="Arial" w:hAnsi="Arial" w:cs="Arial"/>
                <w:sz w:val="20"/>
                <w:szCs w:val="20"/>
              </w:rPr>
            </w:pPr>
            <w:r w:rsidRPr="000B5BB6">
              <w:rPr>
                <w:rFonts w:ascii="Arial" w:hAnsi="Arial" w:cs="Arial"/>
                <w:sz w:val="20"/>
                <w:szCs w:val="20"/>
              </w:rPr>
              <w:t>Amount of Change</w:t>
            </w:r>
          </w:p>
          <w:p w:rsidR="00F83657" w:rsidRPr="000B5BB6" w:rsidRDefault="00F83657" w:rsidP="001024E3">
            <w:pPr>
              <w:jc w:val="center"/>
              <w:rPr>
                <w:rFonts w:ascii="Arial" w:hAnsi="Arial" w:cs="Arial"/>
                <w:color w:val="000080"/>
                <w:sz w:val="20"/>
                <w:szCs w:val="20"/>
              </w:rPr>
            </w:pPr>
            <w:r w:rsidRPr="000B5BB6">
              <w:rPr>
                <w:rFonts w:ascii="Arial" w:hAnsi="Arial" w:cs="Arial"/>
                <w:color w:val="000080"/>
                <w:sz w:val="20"/>
                <w:szCs w:val="20"/>
              </w:rPr>
              <w:t>Thickness    (cm)</w:t>
            </w:r>
          </w:p>
        </w:tc>
        <w:tc>
          <w:tcPr>
            <w:tcW w:w="1170" w:type="dxa"/>
            <w:tcBorders>
              <w:top w:val="single" w:sz="4" w:space="0" w:color="auto"/>
              <w:left w:val="nil"/>
              <w:bottom w:val="single" w:sz="4" w:space="0" w:color="auto"/>
              <w:right w:val="single" w:sz="4" w:space="0" w:color="auto"/>
            </w:tcBorders>
            <w:shd w:val="clear" w:color="auto" w:fill="auto"/>
            <w:vAlign w:val="center"/>
          </w:tcPr>
          <w:p w:rsidR="00F83657" w:rsidRPr="000B5BB6" w:rsidRDefault="00F83657" w:rsidP="001024E3">
            <w:pPr>
              <w:jc w:val="center"/>
              <w:rPr>
                <w:rFonts w:ascii="Arial" w:hAnsi="Arial" w:cs="Arial"/>
                <w:sz w:val="20"/>
                <w:szCs w:val="20"/>
              </w:rPr>
            </w:pPr>
            <w:r w:rsidRPr="000B5BB6">
              <w:rPr>
                <w:rFonts w:ascii="Arial" w:hAnsi="Arial" w:cs="Arial"/>
                <w:sz w:val="20"/>
                <w:szCs w:val="20"/>
              </w:rPr>
              <w:t>Amount of Change</w:t>
            </w:r>
          </w:p>
          <w:p w:rsidR="00F83657" w:rsidRPr="000B5BB6" w:rsidRDefault="00F83657" w:rsidP="001024E3">
            <w:pPr>
              <w:jc w:val="center"/>
              <w:rPr>
                <w:rFonts w:ascii="Arial" w:hAnsi="Arial" w:cs="Arial"/>
                <w:color w:val="000080"/>
                <w:sz w:val="20"/>
                <w:szCs w:val="20"/>
              </w:rPr>
            </w:pPr>
            <w:r w:rsidRPr="000B5BB6">
              <w:rPr>
                <w:rFonts w:ascii="Arial" w:hAnsi="Arial" w:cs="Arial"/>
                <w:color w:val="000080"/>
                <w:sz w:val="20"/>
                <w:szCs w:val="20"/>
              </w:rPr>
              <w:t xml:space="preserve">Mass    </w:t>
            </w:r>
            <w:r>
              <w:rPr>
                <w:rFonts w:ascii="Arial" w:hAnsi="Arial" w:cs="Arial"/>
                <w:color w:val="000080"/>
                <w:sz w:val="20"/>
                <w:szCs w:val="20"/>
              </w:rPr>
              <w:t xml:space="preserve"> </w:t>
            </w:r>
            <w:r w:rsidRPr="000B5BB6">
              <w:rPr>
                <w:rFonts w:ascii="Arial" w:hAnsi="Arial" w:cs="Arial"/>
                <w:color w:val="000080"/>
                <w:sz w:val="20"/>
                <w:szCs w:val="20"/>
              </w:rPr>
              <w:t>(g)</w:t>
            </w:r>
          </w:p>
        </w:tc>
        <w:tc>
          <w:tcPr>
            <w:tcW w:w="1791" w:type="dxa"/>
            <w:tcBorders>
              <w:top w:val="single" w:sz="4" w:space="0" w:color="auto"/>
              <w:left w:val="nil"/>
              <w:bottom w:val="single" w:sz="4" w:space="0" w:color="auto"/>
              <w:right w:val="single" w:sz="4" w:space="0" w:color="auto"/>
            </w:tcBorders>
            <w:shd w:val="clear" w:color="auto" w:fill="auto"/>
            <w:vAlign w:val="center"/>
          </w:tcPr>
          <w:p w:rsidR="00F83657" w:rsidRPr="000B5BB6" w:rsidRDefault="00F83657" w:rsidP="001024E3">
            <w:pPr>
              <w:jc w:val="center"/>
              <w:rPr>
                <w:rFonts w:ascii="Arial" w:hAnsi="Arial" w:cs="Arial"/>
                <w:sz w:val="20"/>
                <w:szCs w:val="20"/>
              </w:rPr>
            </w:pPr>
            <w:r w:rsidRPr="000B5BB6">
              <w:rPr>
                <w:rFonts w:ascii="Arial" w:hAnsi="Arial" w:cs="Arial"/>
                <w:sz w:val="20"/>
                <w:szCs w:val="20"/>
              </w:rPr>
              <w:t>Amount of Change</w:t>
            </w:r>
          </w:p>
          <w:p w:rsidR="00F83657" w:rsidRPr="000B5BB6" w:rsidRDefault="00F83657" w:rsidP="001024E3">
            <w:pPr>
              <w:jc w:val="center"/>
              <w:rPr>
                <w:rFonts w:ascii="Arial" w:hAnsi="Arial" w:cs="Arial"/>
                <w:color w:val="000080"/>
                <w:sz w:val="20"/>
                <w:szCs w:val="20"/>
              </w:rPr>
            </w:pPr>
            <w:r w:rsidRPr="000B5BB6">
              <w:rPr>
                <w:rFonts w:ascii="Arial" w:hAnsi="Arial" w:cs="Arial"/>
                <w:color w:val="000080"/>
                <w:sz w:val="20"/>
                <w:szCs w:val="20"/>
              </w:rPr>
              <w:t>Volume (ml) displacement</w:t>
            </w:r>
          </w:p>
        </w:tc>
        <w:tc>
          <w:tcPr>
            <w:tcW w:w="1231" w:type="dxa"/>
            <w:tcBorders>
              <w:top w:val="single" w:sz="4" w:space="0" w:color="auto"/>
              <w:left w:val="nil"/>
              <w:bottom w:val="single" w:sz="4" w:space="0" w:color="auto"/>
              <w:right w:val="single" w:sz="4" w:space="0" w:color="auto"/>
            </w:tcBorders>
            <w:shd w:val="clear" w:color="auto" w:fill="auto"/>
            <w:vAlign w:val="center"/>
          </w:tcPr>
          <w:p w:rsidR="00F83657" w:rsidRPr="000B5BB6" w:rsidRDefault="00F83657" w:rsidP="001024E3">
            <w:pPr>
              <w:jc w:val="center"/>
              <w:rPr>
                <w:rFonts w:ascii="Arial" w:hAnsi="Arial" w:cs="Arial"/>
                <w:sz w:val="20"/>
                <w:szCs w:val="20"/>
              </w:rPr>
            </w:pPr>
            <w:r w:rsidRPr="000B5BB6">
              <w:rPr>
                <w:rFonts w:ascii="Arial" w:hAnsi="Arial" w:cs="Arial"/>
                <w:sz w:val="20"/>
                <w:szCs w:val="20"/>
              </w:rPr>
              <w:t>Amount of Change</w:t>
            </w:r>
          </w:p>
          <w:p w:rsidR="00F83657" w:rsidRPr="000B5BB6" w:rsidRDefault="00F83657" w:rsidP="001024E3">
            <w:pPr>
              <w:jc w:val="center"/>
              <w:rPr>
                <w:rFonts w:ascii="Arial" w:hAnsi="Arial" w:cs="Arial"/>
                <w:color w:val="000080"/>
                <w:sz w:val="20"/>
                <w:szCs w:val="20"/>
              </w:rPr>
            </w:pPr>
            <w:r w:rsidRPr="000B5BB6">
              <w:rPr>
                <w:rFonts w:ascii="Arial" w:hAnsi="Arial" w:cs="Arial"/>
                <w:color w:val="000080"/>
                <w:sz w:val="20"/>
                <w:szCs w:val="20"/>
              </w:rPr>
              <w:t>Density (g/ml)</w:t>
            </w:r>
          </w:p>
        </w:tc>
      </w:tr>
      <w:tr w:rsidR="00F83657" w:rsidRPr="00043876" w:rsidTr="001024E3">
        <w:trPr>
          <w:trHeight w:val="1170"/>
        </w:trPr>
        <w:tc>
          <w:tcPr>
            <w:tcW w:w="1224" w:type="dxa"/>
            <w:tcBorders>
              <w:top w:val="nil"/>
              <w:left w:val="single" w:sz="4" w:space="0" w:color="auto"/>
              <w:bottom w:val="single" w:sz="4" w:space="0" w:color="auto"/>
              <w:right w:val="single" w:sz="4" w:space="0" w:color="auto"/>
            </w:tcBorders>
            <w:shd w:val="clear" w:color="auto" w:fill="auto"/>
            <w:vAlign w:val="center"/>
          </w:tcPr>
          <w:p w:rsidR="00F83657" w:rsidRDefault="00F83657" w:rsidP="001024E3">
            <w:pPr>
              <w:jc w:val="center"/>
              <w:rPr>
                <w:rFonts w:ascii="Arial" w:hAnsi="Arial" w:cs="Arial"/>
              </w:rPr>
            </w:pPr>
          </w:p>
        </w:tc>
        <w:tc>
          <w:tcPr>
            <w:tcW w:w="1046"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3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169"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3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1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79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2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r>
      <w:tr w:rsidR="00F83657" w:rsidRPr="00043876" w:rsidTr="001024E3">
        <w:trPr>
          <w:trHeight w:val="1170"/>
        </w:trPr>
        <w:tc>
          <w:tcPr>
            <w:tcW w:w="1224" w:type="dxa"/>
            <w:tcBorders>
              <w:top w:val="nil"/>
              <w:left w:val="single" w:sz="4" w:space="0" w:color="auto"/>
              <w:bottom w:val="single" w:sz="4" w:space="0" w:color="auto"/>
              <w:right w:val="single" w:sz="4" w:space="0" w:color="auto"/>
            </w:tcBorders>
            <w:shd w:val="clear" w:color="auto" w:fill="auto"/>
            <w:vAlign w:val="center"/>
          </w:tcPr>
          <w:p w:rsidR="00F83657" w:rsidRDefault="00F83657" w:rsidP="001024E3">
            <w:pPr>
              <w:jc w:val="center"/>
              <w:rPr>
                <w:rFonts w:ascii="Arial" w:hAnsi="Arial" w:cs="Arial"/>
              </w:rPr>
            </w:pPr>
          </w:p>
        </w:tc>
        <w:tc>
          <w:tcPr>
            <w:tcW w:w="1046"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3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169"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3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1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79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2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r>
      <w:tr w:rsidR="00F83657" w:rsidRPr="00043876" w:rsidTr="001024E3">
        <w:trPr>
          <w:trHeight w:val="1170"/>
        </w:trPr>
        <w:tc>
          <w:tcPr>
            <w:tcW w:w="1224" w:type="dxa"/>
            <w:tcBorders>
              <w:top w:val="nil"/>
              <w:left w:val="single" w:sz="4" w:space="0" w:color="auto"/>
              <w:bottom w:val="single" w:sz="4" w:space="0" w:color="auto"/>
              <w:right w:val="single" w:sz="4" w:space="0" w:color="auto"/>
            </w:tcBorders>
            <w:shd w:val="clear" w:color="auto" w:fill="auto"/>
            <w:vAlign w:val="center"/>
          </w:tcPr>
          <w:p w:rsidR="00F83657" w:rsidRDefault="00F83657" w:rsidP="001024E3">
            <w:pPr>
              <w:jc w:val="center"/>
              <w:rPr>
                <w:rFonts w:ascii="Arial" w:hAnsi="Arial" w:cs="Arial"/>
              </w:rPr>
            </w:pPr>
          </w:p>
        </w:tc>
        <w:tc>
          <w:tcPr>
            <w:tcW w:w="1046"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3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169"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3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1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79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2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r>
      <w:tr w:rsidR="00F83657" w:rsidRPr="00043876" w:rsidTr="001024E3">
        <w:trPr>
          <w:trHeight w:val="1170"/>
        </w:trPr>
        <w:tc>
          <w:tcPr>
            <w:tcW w:w="1224" w:type="dxa"/>
            <w:tcBorders>
              <w:top w:val="nil"/>
              <w:left w:val="single" w:sz="4" w:space="0" w:color="auto"/>
              <w:bottom w:val="single" w:sz="4" w:space="0" w:color="auto"/>
              <w:right w:val="single" w:sz="4" w:space="0" w:color="auto"/>
            </w:tcBorders>
            <w:shd w:val="clear" w:color="auto" w:fill="auto"/>
            <w:vAlign w:val="center"/>
          </w:tcPr>
          <w:p w:rsidR="00F83657" w:rsidRDefault="00F83657" w:rsidP="001024E3">
            <w:pPr>
              <w:jc w:val="center"/>
              <w:rPr>
                <w:rFonts w:ascii="Arial" w:hAnsi="Arial" w:cs="Arial"/>
              </w:rPr>
            </w:pPr>
          </w:p>
        </w:tc>
        <w:tc>
          <w:tcPr>
            <w:tcW w:w="1046"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3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169"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3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1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79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2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r>
      <w:tr w:rsidR="00F83657" w:rsidRPr="00043876" w:rsidTr="001024E3">
        <w:trPr>
          <w:trHeight w:val="1170"/>
        </w:trPr>
        <w:tc>
          <w:tcPr>
            <w:tcW w:w="1224" w:type="dxa"/>
            <w:tcBorders>
              <w:top w:val="nil"/>
              <w:left w:val="single" w:sz="4" w:space="0" w:color="auto"/>
              <w:bottom w:val="single" w:sz="4" w:space="0" w:color="auto"/>
              <w:right w:val="single" w:sz="4" w:space="0" w:color="auto"/>
            </w:tcBorders>
            <w:shd w:val="clear" w:color="auto" w:fill="auto"/>
            <w:vAlign w:val="center"/>
          </w:tcPr>
          <w:p w:rsidR="00F83657" w:rsidRDefault="00F83657" w:rsidP="001024E3">
            <w:pPr>
              <w:jc w:val="center"/>
              <w:rPr>
                <w:rFonts w:ascii="Arial" w:hAnsi="Arial" w:cs="Arial"/>
              </w:rPr>
            </w:pPr>
          </w:p>
          <w:p w:rsidR="00F83657" w:rsidRDefault="00F83657" w:rsidP="001024E3">
            <w:pPr>
              <w:jc w:val="center"/>
              <w:rPr>
                <w:rFonts w:ascii="Arial" w:hAnsi="Arial" w:cs="Arial"/>
              </w:rPr>
            </w:pPr>
          </w:p>
          <w:p w:rsidR="00F83657" w:rsidRDefault="00F83657" w:rsidP="001024E3">
            <w:pPr>
              <w:rPr>
                <w:rFonts w:ascii="Arial" w:hAnsi="Arial" w:cs="Arial"/>
              </w:rPr>
            </w:pPr>
          </w:p>
          <w:p w:rsidR="00F83657" w:rsidRPr="00043876" w:rsidRDefault="00F83657" w:rsidP="001024E3">
            <w:pPr>
              <w:jc w:val="center"/>
              <w:rPr>
                <w:rFonts w:ascii="Arial" w:hAnsi="Arial" w:cs="Arial"/>
              </w:rPr>
            </w:pPr>
          </w:p>
        </w:tc>
        <w:tc>
          <w:tcPr>
            <w:tcW w:w="1046"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3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169"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3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1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79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2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r>
      <w:tr w:rsidR="00F83657" w:rsidRPr="00043876" w:rsidTr="001024E3">
        <w:trPr>
          <w:trHeight w:val="1170"/>
        </w:trPr>
        <w:tc>
          <w:tcPr>
            <w:tcW w:w="1224" w:type="dxa"/>
            <w:tcBorders>
              <w:top w:val="nil"/>
              <w:left w:val="single" w:sz="4" w:space="0" w:color="auto"/>
              <w:bottom w:val="single" w:sz="4" w:space="0" w:color="auto"/>
              <w:right w:val="single" w:sz="4" w:space="0" w:color="auto"/>
            </w:tcBorders>
            <w:shd w:val="clear" w:color="auto" w:fill="auto"/>
            <w:vAlign w:val="center"/>
          </w:tcPr>
          <w:p w:rsidR="00F83657" w:rsidRDefault="00F83657" w:rsidP="001024E3">
            <w:pPr>
              <w:jc w:val="center"/>
              <w:rPr>
                <w:rFonts w:ascii="Arial" w:hAnsi="Arial" w:cs="Arial"/>
              </w:rPr>
            </w:pPr>
          </w:p>
          <w:p w:rsidR="00F83657" w:rsidRDefault="00F83657" w:rsidP="001024E3">
            <w:pPr>
              <w:jc w:val="center"/>
              <w:rPr>
                <w:rFonts w:ascii="Arial" w:hAnsi="Arial" w:cs="Arial"/>
              </w:rPr>
            </w:pPr>
          </w:p>
          <w:p w:rsidR="00F83657" w:rsidRDefault="00F83657" w:rsidP="001024E3">
            <w:pPr>
              <w:rPr>
                <w:rFonts w:ascii="Arial" w:hAnsi="Arial" w:cs="Arial"/>
              </w:rPr>
            </w:pPr>
          </w:p>
          <w:p w:rsidR="00F83657" w:rsidRPr="00043876" w:rsidRDefault="00F83657" w:rsidP="001024E3">
            <w:pPr>
              <w:rPr>
                <w:rFonts w:ascii="Arial" w:hAnsi="Arial" w:cs="Arial"/>
              </w:rPr>
            </w:pPr>
          </w:p>
        </w:tc>
        <w:tc>
          <w:tcPr>
            <w:tcW w:w="1046"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3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169"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3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1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79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2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r>
      <w:tr w:rsidR="00F83657" w:rsidRPr="00043876" w:rsidTr="001024E3">
        <w:trPr>
          <w:trHeight w:val="1170"/>
        </w:trPr>
        <w:tc>
          <w:tcPr>
            <w:tcW w:w="1224" w:type="dxa"/>
            <w:tcBorders>
              <w:top w:val="nil"/>
              <w:left w:val="single" w:sz="4" w:space="0" w:color="auto"/>
              <w:bottom w:val="single" w:sz="4" w:space="0" w:color="auto"/>
              <w:right w:val="single" w:sz="4" w:space="0" w:color="auto"/>
            </w:tcBorders>
            <w:shd w:val="clear" w:color="auto" w:fill="auto"/>
            <w:vAlign w:val="center"/>
          </w:tcPr>
          <w:p w:rsidR="00F83657" w:rsidRDefault="00F83657" w:rsidP="001024E3">
            <w:pPr>
              <w:jc w:val="center"/>
              <w:rPr>
                <w:rFonts w:ascii="Arial" w:hAnsi="Arial" w:cs="Arial"/>
              </w:rPr>
            </w:pPr>
          </w:p>
        </w:tc>
        <w:tc>
          <w:tcPr>
            <w:tcW w:w="1046"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3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169"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3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1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79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2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r>
      <w:tr w:rsidR="00F83657" w:rsidRPr="00043876" w:rsidTr="001024E3">
        <w:trPr>
          <w:trHeight w:val="1170"/>
        </w:trPr>
        <w:tc>
          <w:tcPr>
            <w:tcW w:w="1224" w:type="dxa"/>
            <w:tcBorders>
              <w:top w:val="nil"/>
              <w:left w:val="single" w:sz="4" w:space="0" w:color="auto"/>
              <w:bottom w:val="single" w:sz="4" w:space="0" w:color="auto"/>
              <w:right w:val="single" w:sz="4" w:space="0" w:color="auto"/>
            </w:tcBorders>
            <w:shd w:val="clear" w:color="auto" w:fill="auto"/>
            <w:vAlign w:val="center"/>
          </w:tcPr>
          <w:p w:rsidR="00F83657" w:rsidRDefault="00F83657" w:rsidP="001024E3">
            <w:pPr>
              <w:jc w:val="center"/>
              <w:rPr>
                <w:rFonts w:ascii="Arial" w:hAnsi="Arial" w:cs="Arial"/>
              </w:rPr>
            </w:pPr>
          </w:p>
        </w:tc>
        <w:tc>
          <w:tcPr>
            <w:tcW w:w="1046"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3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169"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3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1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79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2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r>
      <w:tr w:rsidR="00F83657" w:rsidRPr="00043876" w:rsidTr="001024E3">
        <w:trPr>
          <w:trHeight w:val="1170"/>
        </w:trPr>
        <w:tc>
          <w:tcPr>
            <w:tcW w:w="1224" w:type="dxa"/>
            <w:tcBorders>
              <w:top w:val="nil"/>
              <w:left w:val="single" w:sz="4" w:space="0" w:color="auto"/>
              <w:bottom w:val="single" w:sz="4" w:space="0" w:color="auto"/>
              <w:right w:val="single" w:sz="4" w:space="0" w:color="auto"/>
            </w:tcBorders>
            <w:shd w:val="clear" w:color="auto" w:fill="auto"/>
            <w:vAlign w:val="center"/>
          </w:tcPr>
          <w:p w:rsidR="00F83657" w:rsidRDefault="00F83657" w:rsidP="001024E3">
            <w:pPr>
              <w:jc w:val="center"/>
              <w:rPr>
                <w:rFonts w:ascii="Arial" w:hAnsi="Arial" w:cs="Arial"/>
              </w:rPr>
            </w:pPr>
          </w:p>
        </w:tc>
        <w:tc>
          <w:tcPr>
            <w:tcW w:w="1046"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3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169"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3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1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79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c>
          <w:tcPr>
            <w:tcW w:w="12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p>
        </w:tc>
      </w:tr>
      <w:tr w:rsidR="00F83657" w:rsidRPr="00043876" w:rsidTr="001024E3">
        <w:trPr>
          <w:trHeight w:val="1394"/>
        </w:trPr>
        <w:tc>
          <w:tcPr>
            <w:tcW w:w="1224" w:type="dxa"/>
            <w:tcBorders>
              <w:top w:val="nil"/>
              <w:left w:val="single" w:sz="4" w:space="0" w:color="auto"/>
              <w:bottom w:val="single" w:sz="4" w:space="0" w:color="auto"/>
              <w:right w:val="single" w:sz="4" w:space="0" w:color="auto"/>
            </w:tcBorders>
            <w:shd w:val="clear" w:color="auto" w:fill="auto"/>
            <w:vAlign w:val="center"/>
          </w:tcPr>
          <w:p w:rsidR="00F83657" w:rsidRDefault="00F83657" w:rsidP="001024E3">
            <w:pPr>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-116205</wp:posOffset>
                      </wp:positionV>
                      <wp:extent cx="6542405"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pt;margin-top:-9.15pt;width:515.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FUQ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"/>
                  </w:pict>
                </mc:Fallback>
              </mc:AlternateContent>
            </w:r>
            <w:r>
              <w:rPr>
                <w:rFonts w:ascii="Arial" w:hAnsi="Arial" w:cs="Arial"/>
              </w:rPr>
              <w:t>Average</w:t>
            </w:r>
          </w:p>
          <w:p w:rsidR="00F83657" w:rsidRDefault="00F83657" w:rsidP="001024E3">
            <w:pPr>
              <w:jc w:val="center"/>
              <w:rPr>
                <w:rFonts w:ascii="Arial" w:hAnsi="Arial" w:cs="Arial"/>
              </w:rPr>
            </w:pPr>
            <w:r>
              <w:rPr>
                <w:rFonts w:ascii="Arial" w:hAnsi="Arial" w:cs="Arial"/>
              </w:rPr>
              <w:t xml:space="preserve">Changes </w:t>
            </w:r>
          </w:p>
          <w:p w:rsidR="00F83657" w:rsidRDefault="00F83657" w:rsidP="001024E3">
            <w:pPr>
              <w:jc w:val="cente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44450</wp:posOffset>
                      </wp:positionH>
                      <wp:positionV relativeFrom="paragraph">
                        <wp:posOffset>53340</wp:posOffset>
                      </wp:positionV>
                      <wp:extent cx="589280" cy="26797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80" cy="267970"/>
                              </a:xfrm>
                              <a:prstGeom prst="rightArrow">
                                <a:avLst>
                                  <a:gd name="adj1" fmla="val 50000"/>
                                  <a:gd name="adj2" fmla="val 5497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6" type="#_x0000_t13" style="position:absolute;margin-left:3.5pt;margin-top:4.2pt;width:46.4pt;height: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" fillcolor="yellow"/>
                  </w:pict>
                </mc:Fallback>
              </mc:AlternateContent>
            </w:r>
          </w:p>
          <w:p w:rsidR="00F83657" w:rsidRPr="00043876" w:rsidRDefault="00F83657" w:rsidP="001024E3">
            <w:pPr>
              <w:jc w:val="center"/>
              <w:rPr>
                <w:rFonts w:ascii="Arial" w:hAnsi="Arial" w:cs="Arial"/>
              </w:rPr>
            </w:pPr>
          </w:p>
        </w:tc>
        <w:tc>
          <w:tcPr>
            <w:tcW w:w="1046" w:type="dxa"/>
            <w:tcBorders>
              <w:top w:val="nil"/>
              <w:left w:val="nil"/>
              <w:bottom w:val="single" w:sz="4" w:space="0" w:color="auto"/>
              <w:right w:val="single" w:sz="4" w:space="0" w:color="auto"/>
            </w:tcBorders>
            <w:shd w:val="clear" w:color="auto" w:fill="auto"/>
            <w:vAlign w:val="center"/>
          </w:tcPr>
          <w:p w:rsidR="00F83657" w:rsidRPr="000B5BB6" w:rsidRDefault="00F83657" w:rsidP="001024E3">
            <w:pPr>
              <w:jc w:val="center"/>
              <w:rPr>
                <w:rFonts w:ascii="Arial" w:hAnsi="Arial" w:cs="Arial"/>
                <w:sz w:val="40"/>
                <w:szCs w:val="40"/>
              </w:rPr>
            </w:pPr>
            <w:r w:rsidRPr="000B5BB6">
              <w:rPr>
                <w:rFonts w:ascii="Arial" w:hAnsi="Arial" w:cs="Arial"/>
                <w:sz w:val="40"/>
                <w:szCs w:val="40"/>
              </w:rPr>
              <w:t>X </w:t>
            </w:r>
          </w:p>
        </w:tc>
        <w:tc>
          <w:tcPr>
            <w:tcW w:w="13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169"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3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170"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79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c>
          <w:tcPr>
            <w:tcW w:w="1231" w:type="dxa"/>
            <w:tcBorders>
              <w:top w:val="nil"/>
              <w:left w:val="nil"/>
              <w:bottom w:val="single" w:sz="4" w:space="0" w:color="auto"/>
              <w:right w:val="single" w:sz="4" w:space="0" w:color="auto"/>
            </w:tcBorders>
            <w:shd w:val="clear" w:color="auto" w:fill="auto"/>
            <w:vAlign w:val="center"/>
          </w:tcPr>
          <w:p w:rsidR="00F83657" w:rsidRPr="00043876" w:rsidRDefault="00F83657" w:rsidP="001024E3">
            <w:pPr>
              <w:jc w:val="center"/>
              <w:rPr>
                <w:rFonts w:ascii="Arial" w:hAnsi="Arial" w:cs="Arial"/>
              </w:rPr>
            </w:pPr>
            <w:r w:rsidRPr="00043876">
              <w:rPr>
                <w:rFonts w:ascii="Arial" w:hAnsi="Arial" w:cs="Arial"/>
              </w:rPr>
              <w:t> </w:t>
            </w:r>
          </w:p>
        </w:tc>
      </w:tr>
    </w:tbl>
    <w:p w:rsidR="00F83657" w:rsidRPr="00516C51" w:rsidRDefault="00F83657" w:rsidP="00F83657">
      <w:pPr>
        <w:spacing w:line="360" w:lineRule="auto"/>
        <w:rPr>
          <w:rFonts w:ascii="Arial" w:hAnsi="Arial" w:cs="Arial"/>
        </w:rPr>
      </w:pPr>
    </w:p>
    <w:p w:rsidR="00F83657" w:rsidRDefault="00F83657" w:rsidP="00F83657">
      <w:pPr>
        <w:pStyle w:val="Default"/>
        <w:rPr>
          <w:color w:val="auto"/>
        </w:rPr>
      </w:pPr>
    </w:p>
    <w:p w:rsidR="00F83657" w:rsidRPr="00403683" w:rsidRDefault="00F83657" w:rsidP="00F83657">
      <w:pPr>
        <w:rPr>
          <w:rFonts w:ascii="Comic Sans MS" w:hAnsi="Comic Sans MS"/>
          <w:b/>
          <w:i/>
          <w:u w:val="single"/>
        </w:rPr>
      </w:pPr>
      <w:r w:rsidRPr="00403683">
        <w:rPr>
          <w:rFonts w:ascii="Comic Sans MS" w:hAnsi="Comic Sans MS"/>
          <w:b/>
          <w:i/>
          <w:u w:val="single"/>
        </w:rPr>
        <w:t>Gummy Worm Lab-General Directions</w:t>
      </w:r>
    </w:p>
    <w:p w:rsidR="00F83657" w:rsidRDefault="00F83657" w:rsidP="00F83657">
      <w:pPr>
        <w:rPr>
          <w:rFonts w:ascii="Bookman Old Style" w:hAnsi="Bookman Old Style"/>
        </w:rPr>
      </w:pPr>
    </w:p>
    <w:p w:rsidR="00F83657" w:rsidRPr="00183CFF" w:rsidRDefault="00F83657" w:rsidP="00F83657">
      <w:pPr>
        <w:pStyle w:val="Default"/>
        <w:rPr>
          <w:b/>
        </w:rPr>
      </w:pPr>
      <w:r w:rsidRPr="00183CFF">
        <w:rPr>
          <w:b/>
        </w:rPr>
        <w:t>Objectives</w:t>
      </w:r>
    </w:p>
    <w:p w:rsidR="00F83657" w:rsidRPr="00183CFF" w:rsidRDefault="00F83657" w:rsidP="00F83657">
      <w:pPr>
        <w:pStyle w:val="Default"/>
        <w:rPr>
          <w:b/>
        </w:rPr>
      </w:pPr>
      <w:r w:rsidRPr="00183CFF">
        <w:rPr>
          <w:b/>
        </w:rPr>
        <w:t>Students should be able to:</w:t>
      </w:r>
    </w:p>
    <w:p w:rsidR="00F83657" w:rsidRPr="00183CFF" w:rsidRDefault="00F83657" w:rsidP="00F83657">
      <w:pPr>
        <w:pStyle w:val="Default"/>
        <w:numPr>
          <w:ilvl w:val="0"/>
          <w:numId w:val="1"/>
        </w:numPr>
        <w:rPr>
          <w:rFonts w:ascii="Bookman Old Style" w:hAnsi="Bookman Old Style"/>
        </w:rPr>
      </w:pPr>
      <w:r w:rsidRPr="00183CFF">
        <w:rPr>
          <w:rFonts w:ascii="Bookman Old Style" w:hAnsi="Bookman Old Style"/>
        </w:rPr>
        <w:t>Plan, conduct, and write-up a scientific investigation using experimental design</w:t>
      </w:r>
    </w:p>
    <w:p w:rsidR="00F83657" w:rsidRPr="00183CFF" w:rsidRDefault="00F83657" w:rsidP="00F83657">
      <w:pPr>
        <w:pStyle w:val="Default"/>
        <w:numPr>
          <w:ilvl w:val="0"/>
          <w:numId w:val="1"/>
        </w:numPr>
        <w:rPr>
          <w:rFonts w:ascii="Bookman Old Style" w:hAnsi="Bookman Old Style"/>
        </w:rPr>
      </w:pPr>
      <w:r w:rsidRPr="00183CFF">
        <w:rPr>
          <w:rFonts w:ascii="Bookman Old Style" w:hAnsi="Bookman Old Style"/>
        </w:rPr>
        <w:t>Collect measurement data (mass, volume, density, using the most appropriate tools)</w:t>
      </w:r>
    </w:p>
    <w:p w:rsidR="00F83657" w:rsidRPr="00183CFF" w:rsidRDefault="00F83657" w:rsidP="00F83657">
      <w:pPr>
        <w:rPr>
          <w:rFonts w:ascii="Bookman Old Style" w:hAnsi="Bookman Old Style"/>
        </w:rPr>
      </w:pPr>
    </w:p>
    <w:p w:rsidR="00F83657" w:rsidRPr="00183CFF" w:rsidRDefault="00F83657" w:rsidP="00F83657">
      <w:pPr>
        <w:rPr>
          <w:rFonts w:ascii="Bookman Old Style" w:hAnsi="Bookman Old Style"/>
        </w:rPr>
      </w:pPr>
      <w:r w:rsidRPr="00183CFF">
        <w:rPr>
          <w:rFonts w:ascii="Bookman Old Style" w:hAnsi="Bookman Old Style"/>
          <w:b/>
        </w:rPr>
        <w:t xml:space="preserve">Materials: </w:t>
      </w:r>
      <w:r w:rsidRPr="00183CFF">
        <w:rPr>
          <w:rFonts w:ascii="Bookman Old Style" w:hAnsi="Bookman Old Style"/>
        </w:rPr>
        <w:t xml:space="preserve">List all materials to be used on your experimental design lab sheet. </w:t>
      </w:r>
    </w:p>
    <w:p w:rsidR="00F83657" w:rsidRPr="00183CFF" w:rsidRDefault="00F83657" w:rsidP="00F83657">
      <w:pPr>
        <w:rPr>
          <w:rFonts w:ascii="Bookman Old Style" w:hAnsi="Bookman Old Style"/>
        </w:rPr>
      </w:pPr>
      <w:r w:rsidRPr="00183CFF">
        <w:rPr>
          <w:rFonts w:ascii="Bookman Old Style" w:hAnsi="Bookman Old Style"/>
        </w:rPr>
        <w:t xml:space="preserve">      1 gummy worm, 1metric ruler, 1 plastic Petri dish or cup, 1 grease pencil, balance, </w:t>
      </w:r>
    </w:p>
    <w:p w:rsidR="00F83657" w:rsidRPr="00183CFF" w:rsidRDefault="00F83657" w:rsidP="00F83657">
      <w:pPr>
        <w:rPr>
          <w:rFonts w:ascii="Bookman Old Style" w:hAnsi="Bookman Old Style"/>
        </w:rPr>
      </w:pPr>
      <w:r w:rsidRPr="00183CFF">
        <w:rPr>
          <w:rFonts w:ascii="Bookman Old Style" w:hAnsi="Bookman Old Style"/>
        </w:rPr>
        <w:t xml:space="preserve">      50 ml of water,1 calculator (optional), paper towels, sink, and counter space</w:t>
      </w:r>
    </w:p>
    <w:p w:rsidR="00F83657" w:rsidRPr="00183CFF" w:rsidRDefault="00F83657" w:rsidP="00F83657">
      <w:pPr>
        <w:rPr>
          <w:rFonts w:ascii="Bookman Old Style" w:hAnsi="Bookman Old Style"/>
        </w:rPr>
      </w:pPr>
    </w:p>
    <w:p w:rsidR="00F83657" w:rsidRPr="00183CFF" w:rsidRDefault="00F83657" w:rsidP="00F83657">
      <w:pPr>
        <w:rPr>
          <w:rFonts w:ascii="Bookman Old Style" w:hAnsi="Bookman Old Style"/>
        </w:rPr>
      </w:pPr>
      <w:r w:rsidRPr="00183CFF">
        <w:rPr>
          <w:rFonts w:ascii="Bookman Old Style" w:hAnsi="Bookman Old Style"/>
          <w:b/>
        </w:rPr>
        <w:t xml:space="preserve">Title: </w:t>
      </w:r>
      <w:r w:rsidRPr="00183CFF">
        <w:rPr>
          <w:rFonts w:ascii="Bookman Old Style" w:hAnsi="Bookman Old Style"/>
        </w:rPr>
        <w:t>See the top of this sheet</w:t>
      </w:r>
    </w:p>
    <w:p w:rsidR="00F83657" w:rsidRPr="00183CFF" w:rsidRDefault="00F83657" w:rsidP="00F83657">
      <w:pPr>
        <w:rPr>
          <w:rFonts w:ascii="Bookman Old Style" w:hAnsi="Bookman Old Style"/>
        </w:rPr>
      </w:pPr>
    </w:p>
    <w:p w:rsidR="00F83657" w:rsidRDefault="00F83657" w:rsidP="00F83657">
      <w:pPr>
        <w:rPr>
          <w:rFonts w:ascii="Bookman Old Style" w:hAnsi="Bookman Old Style"/>
        </w:rPr>
      </w:pPr>
      <w:r w:rsidRPr="00183CFF">
        <w:rPr>
          <w:rFonts w:ascii="Bookman Old Style" w:hAnsi="Bookman Old Style"/>
          <w:b/>
        </w:rPr>
        <w:t>Problem:</w:t>
      </w:r>
      <w:r>
        <w:rPr>
          <w:rFonts w:ascii="Bookman Old Style" w:hAnsi="Bookman Old Style"/>
          <w:b/>
        </w:rPr>
        <w:t xml:space="preserve"> </w:t>
      </w:r>
      <w:r w:rsidRPr="00183CFF">
        <w:rPr>
          <w:rFonts w:ascii="Bookman Old Style" w:hAnsi="Bookman Old Style"/>
          <w:b/>
        </w:rPr>
        <w:t xml:space="preserve"> </w:t>
      </w:r>
      <w:r>
        <w:rPr>
          <w:rFonts w:ascii="Bookman Old Style" w:hAnsi="Bookman Old Style"/>
        </w:rPr>
        <w:t>State the problem in</w:t>
      </w:r>
      <w:r w:rsidRPr="00A858C0">
        <w:rPr>
          <w:rFonts w:ascii="Bookman Old Style" w:hAnsi="Bookman Old Style"/>
        </w:rPr>
        <w:t xml:space="preserve"> the Form of a question</w:t>
      </w:r>
    </w:p>
    <w:p w:rsidR="00F83657" w:rsidRPr="00183CFF" w:rsidRDefault="00F83657" w:rsidP="00F83657">
      <w:pPr>
        <w:rPr>
          <w:rFonts w:ascii="Bookman Old Style" w:hAnsi="Bookman Old Style"/>
        </w:rPr>
      </w:pPr>
    </w:p>
    <w:p w:rsidR="00F83657" w:rsidRPr="00183CFF" w:rsidRDefault="00F83657" w:rsidP="00F83657">
      <w:pPr>
        <w:rPr>
          <w:rFonts w:ascii="Bookman Old Style" w:hAnsi="Bookman Old Style"/>
        </w:rPr>
      </w:pPr>
      <w:r w:rsidRPr="00183CFF">
        <w:rPr>
          <w:rFonts w:ascii="Bookman Old Style" w:hAnsi="Bookman Old Style"/>
          <w:b/>
        </w:rPr>
        <w:t>Hypothesis:</w:t>
      </w:r>
      <w:r w:rsidRPr="00183CFF">
        <w:rPr>
          <w:rFonts w:ascii="Bookman Old Style" w:hAnsi="Bookman Old Style"/>
        </w:rPr>
        <w:t xml:space="preserve">  What do you think will happen to a gummy worm when you put it in water </w:t>
      </w:r>
    </w:p>
    <w:p w:rsidR="00F83657" w:rsidRPr="00183CFF" w:rsidRDefault="00F83657" w:rsidP="00F83657">
      <w:pPr>
        <w:rPr>
          <w:rFonts w:ascii="Bookman Old Style" w:hAnsi="Bookman Old Style"/>
        </w:rPr>
      </w:pPr>
      <w:r w:rsidRPr="00183CFF">
        <w:rPr>
          <w:rFonts w:ascii="Bookman Old Style" w:hAnsi="Bookman Old Style"/>
        </w:rPr>
        <w:t xml:space="preserve">                      over night?</w:t>
      </w:r>
    </w:p>
    <w:p w:rsidR="00F83657" w:rsidRPr="00183CFF" w:rsidRDefault="00F83657" w:rsidP="00F83657">
      <w:pPr>
        <w:rPr>
          <w:rFonts w:ascii="Bookman Old Style" w:hAnsi="Bookman Old Style"/>
        </w:rPr>
      </w:pPr>
      <w:r w:rsidRPr="00183CFF">
        <w:rPr>
          <w:rFonts w:ascii="Bookman Old Style" w:hAnsi="Bookman Old Style"/>
          <w:b/>
        </w:rPr>
        <w:t xml:space="preserve">Independent Variable: </w:t>
      </w:r>
      <w:r w:rsidRPr="00183CFF">
        <w:rPr>
          <w:rFonts w:ascii="Bookman Old Style" w:hAnsi="Bookman Old Style"/>
        </w:rPr>
        <w:t>What is the changeable factor in the experiment?</w:t>
      </w:r>
    </w:p>
    <w:p w:rsidR="00F83657" w:rsidRPr="00183CFF" w:rsidRDefault="00F83657" w:rsidP="00F83657">
      <w:pPr>
        <w:rPr>
          <w:rFonts w:ascii="Bookman Old Style" w:hAnsi="Bookman Old Style"/>
        </w:rPr>
      </w:pPr>
    </w:p>
    <w:p w:rsidR="00F83657" w:rsidRPr="00183CFF" w:rsidRDefault="00F83657" w:rsidP="00F83657">
      <w:pPr>
        <w:rPr>
          <w:rFonts w:ascii="Bookman Old Style" w:hAnsi="Bookman Old Style"/>
        </w:rPr>
      </w:pPr>
      <w:r w:rsidRPr="00183CFF">
        <w:rPr>
          <w:rFonts w:ascii="Bookman Old Style" w:hAnsi="Bookman Old Style"/>
          <w:b/>
        </w:rPr>
        <w:t>Dependent Variable:</w:t>
      </w:r>
      <w:r w:rsidRPr="00183CFF">
        <w:rPr>
          <w:rFonts w:ascii="Bookman Old Style" w:hAnsi="Bookman Old Style"/>
        </w:rPr>
        <w:t xml:space="preserve">  What might change in the experiment?  How will it be measured?  </w:t>
      </w:r>
    </w:p>
    <w:p w:rsidR="00F83657" w:rsidRPr="00183CFF" w:rsidRDefault="00F83657" w:rsidP="00F83657">
      <w:pPr>
        <w:rPr>
          <w:rFonts w:ascii="Bookman Old Style" w:hAnsi="Bookman Old Style"/>
        </w:rPr>
      </w:pPr>
      <w:r w:rsidRPr="00183CFF">
        <w:rPr>
          <w:rFonts w:ascii="Bookman Old Style" w:hAnsi="Bookman Old Style"/>
        </w:rPr>
        <w:t xml:space="preserve">                                   What units will be used?</w:t>
      </w:r>
    </w:p>
    <w:p w:rsidR="00F83657" w:rsidRPr="00183CFF" w:rsidRDefault="00F83657" w:rsidP="00F83657">
      <w:pPr>
        <w:rPr>
          <w:rFonts w:ascii="Bookman Old Style" w:hAnsi="Bookman Old Style"/>
        </w:rPr>
      </w:pPr>
    </w:p>
    <w:p w:rsidR="00F83657" w:rsidRPr="00183CFF" w:rsidRDefault="00F83657" w:rsidP="00F83657">
      <w:pPr>
        <w:rPr>
          <w:rFonts w:ascii="Bookman Old Style" w:hAnsi="Bookman Old Style"/>
        </w:rPr>
      </w:pPr>
      <w:r w:rsidRPr="00183CFF">
        <w:rPr>
          <w:rFonts w:ascii="Bookman Old Style" w:hAnsi="Bookman Old Style"/>
          <w:b/>
        </w:rPr>
        <w:t xml:space="preserve">Constants: </w:t>
      </w:r>
      <w:r w:rsidRPr="00183CFF">
        <w:rPr>
          <w:rFonts w:ascii="Bookman Old Style" w:hAnsi="Bookman Old Style"/>
        </w:rPr>
        <w:t>List the parts of the experiment that stay the same</w:t>
      </w:r>
    </w:p>
    <w:p w:rsidR="00F83657" w:rsidRPr="00183CFF" w:rsidRDefault="00F83657" w:rsidP="00F83657">
      <w:pPr>
        <w:rPr>
          <w:rFonts w:ascii="Bookman Old Style" w:hAnsi="Bookman Old Style"/>
          <w:b/>
        </w:rPr>
      </w:pPr>
    </w:p>
    <w:p w:rsidR="00F83657" w:rsidRDefault="00F83657" w:rsidP="00F83657">
      <w:pPr>
        <w:rPr>
          <w:rFonts w:ascii="Bookman Old Style" w:hAnsi="Bookman Old Style"/>
        </w:rPr>
      </w:pPr>
      <w:r w:rsidRPr="00183CFF">
        <w:rPr>
          <w:rFonts w:ascii="Bookman Old Style" w:hAnsi="Bookman Old Style"/>
          <w:b/>
        </w:rPr>
        <w:t xml:space="preserve">Control Group: </w:t>
      </w:r>
      <w:r w:rsidRPr="00183CFF">
        <w:rPr>
          <w:rFonts w:ascii="Bookman Old Style" w:hAnsi="Bookman Old Style"/>
        </w:rPr>
        <w:t xml:space="preserve">The average lengths, mass, volume, and density of gummy worms not </w:t>
      </w:r>
    </w:p>
    <w:p w:rsidR="00F83657" w:rsidRPr="00183CFF" w:rsidRDefault="00F83657" w:rsidP="00F83657">
      <w:pPr>
        <w:rPr>
          <w:rFonts w:ascii="Bookman Old Style" w:hAnsi="Bookman Old Style"/>
        </w:rPr>
      </w:pPr>
      <w:r>
        <w:rPr>
          <w:rFonts w:ascii="Bookman Old Style" w:hAnsi="Bookman Old Style"/>
        </w:rPr>
        <w:t xml:space="preserve">                         </w:t>
      </w:r>
      <w:r w:rsidRPr="00183CFF">
        <w:rPr>
          <w:rFonts w:ascii="Bookman Old Style" w:hAnsi="Bookman Old Style"/>
        </w:rPr>
        <w:t>placed in water.</w:t>
      </w:r>
    </w:p>
    <w:p w:rsidR="00F83657" w:rsidRPr="00183CFF" w:rsidRDefault="00F83657" w:rsidP="00F83657">
      <w:pPr>
        <w:rPr>
          <w:rFonts w:ascii="Bookman Old Style" w:hAnsi="Bookman Old Style"/>
        </w:rPr>
      </w:pPr>
    </w:p>
    <w:p w:rsidR="00F83657" w:rsidRPr="00183CFF" w:rsidRDefault="00F83657" w:rsidP="00F83657">
      <w:pPr>
        <w:rPr>
          <w:rFonts w:ascii="Bookman Old Style" w:hAnsi="Bookman Old Style"/>
          <w:b/>
        </w:rPr>
      </w:pPr>
      <w:r w:rsidRPr="00183CFF">
        <w:rPr>
          <w:rFonts w:ascii="Bookman Old Style" w:hAnsi="Bookman Old Style"/>
          <w:b/>
        </w:rPr>
        <w:t>Procedure:</w:t>
      </w:r>
    </w:p>
    <w:p w:rsidR="00F83657" w:rsidRDefault="00F83657" w:rsidP="00F83657">
      <w:pPr>
        <w:ind w:firstLine="720"/>
        <w:rPr>
          <w:rFonts w:ascii="Bookman Old Style" w:hAnsi="Bookman Old Style"/>
        </w:rPr>
      </w:pPr>
      <w:r w:rsidRPr="00183CFF">
        <w:rPr>
          <w:rFonts w:ascii="Bookman Old Style" w:hAnsi="Bookman Old Style"/>
          <w:b/>
        </w:rPr>
        <w:t>Part A:</w:t>
      </w:r>
      <w:r w:rsidRPr="00183CFF">
        <w:rPr>
          <w:rFonts w:ascii="Bookman Old Style" w:hAnsi="Bookman Old Style"/>
        </w:rPr>
        <w:t xml:space="preserve">  Choose one gummy worm from the container on your table.  Use the </w:t>
      </w:r>
    </w:p>
    <w:p w:rsidR="00F83657" w:rsidRDefault="00F83657" w:rsidP="00F83657">
      <w:pPr>
        <w:ind w:firstLine="720"/>
        <w:rPr>
          <w:rFonts w:ascii="Bookman Old Style" w:hAnsi="Bookman Old Style"/>
        </w:rPr>
      </w:pPr>
      <w:r>
        <w:rPr>
          <w:rFonts w:ascii="Bookman Old Style" w:hAnsi="Bookman Old Style"/>
        </w:rPr>
        <w:t xml:space="preserve">             equipment </w:t>
      </w:r>
      <w:r w:rsidRPr="00183CFF">
        <w:rPr>
          <w:rFonts w:ascii="Bookman Old Style" w:hAnsi="Bookman Old Style"/>
        </w:rPr>
        <w:t xml:space="preserve">available to measure the gummy worm and record the data in the </w:t>
      </w:r>
    </w:p>
    <w:p w:rsidR="00F83657" w:rsidRPr="00183CFF" w:rsidRDefault="00F83657" w:rsidP="00F83657">
      <w:pPr>
        <w:ind w:firstLine="720"/>
        <w:rPr>
          <w:rFonts w:ascii="Bookman Old Style" w:hAnsi="Bookman Old Style"/>
        </w:rPr>
      </w:pPr>
      <w:r>
        <w:rPr>
          <w:rFonts w:ascii="Bookman Old Style" w:hAnsi="Bookman Old Style"/>
        </w:rPr>
        <w:t xml:space="preserve">             </w:t>
      </w:r>
      <w:r w:rsidRPr="00183CFF">
        <w:rPr>
          <w:rFonts w:ascii="Bookman Old Style" w:hAnsi="Bookman Old Style"/>
        </w:rPr>
        <w:t>chart for Day 1.</w:t>
      </w:r>
    </w:p>
    <w:p w:rsidR="00F83657" w:rsidRPr="00183CFF" w:rsidRDefault="00F83657" w:rsidP="00F83657">
      <w:pPr>
        <w:rPr>
          <w:rFonts w:ascii="Bookman Old Style" w:hAnsi="Bookman Old Style"/>
        </w:rPr>
      </w:pPr>
    </w:p>
    <w:p w:rsidR="00F83657" w:rsidRPr="00183CFF" w:rsidRDefault="00F83657" w:rsidP="00F83657">
      <w:pPr>
        <w:rPr>
          <w:rFonts w:ascii="Bookman Old Style" w:hAnsi="Bookman Old Style"/>
          <w:b/>
          <w:i/>
        </w:rPr>
      </w:pPr>
      <w:r w:rsidRPr="00183CFF">
        <w:rPr>
          <w:rFonts w:ascii="Bookman Old Style" w:hAnsi="Bookman Old Style"/>
          <w:b/>
          <w:i/>
        </w:rPr>
        <w:t>Collecting measurements:</w:t>
      </w:r>
    </w:p>
    <w:p w:rsidR="00F83657" w:rsidRPr="00183CFF" w:rsidRDefault="00F83657" w:rsidP="00F83657">
      <w:pPr>
        <w:rPr>
          <w:rFonts w:ascii="Bookman Old Style" w:hAnsi="Bookman Old Style"/>
        </w:rPr>
      </w:pPr>
    </w:p>
    <w:p w:rsidR="00F83657" w:rsidRPr="00183CFF" w:rsidRDefault="00F83657" w:rsidP="00F83657">
      <w:pPr>
        <w:numPr>
          <w:ilvl w:val="0"/>
          <w:numId w:val="8"/>
        </w:numPr>
        <w:tabs>
          <w:tab w:val="clear" w:pos="1108"/>
          <w:tab w:val="num" w:pos="935"/>
          <w:tab w:val="num" w:pos="1440"/>
        </w:tabs>
        <w:rPr>
          <w:rFonts w:ascii="Bookman Old Style" w:hAnsi="Bookman Old Style"/>
        </w:rPr>
      </w:pPr>
      <w:r w:rsidRPr="00183CFF">
        <w:rPr>
          <w:rFonts w:ascii="Bookman Old Style" w:hAnsi="Bookman Old Style"/>
        </w:rPr>
        <w:t>Measure Length, With, &amp; Thickness using centimeters from a metric ruler</w:t>
      </w:r>
    </w:p>
    <w:p w:rsidR="00F83657" w:rsidRPr="00183CFF" w:rsidRDefault="00F83657" w:rsidP="00F83657">
      <w:pPr>
        <w:tabs>
          <w:tab w:val="num" w:pos="1440"/>
        </w:tabs>
        <w:ind w:left="748"/>
        <w:rPr>
          <w:rFonts w:ascii="Bookman Old Style" w:hAnsi="Bookman Old Style"/>
        </w:rPr>
      </w:pPr>
      <w:r w:rsidRPr="00183CFF">
        <w:rPr>
          <w:rFonts w:ascii="Bookman Old Style" w:hAnsi="Bookman Old Style"/>
        </w:rPr>
        <w:t xml:space="preserve">     Unit used is in centimeters (cm).</w:t>
      </w:r>
    </w:p>
    <w:p w:rsidR="00F83657" w:rsidRPr="00183CFF" w:rsidRDefault="00F83657" w:rsidP="00F83657">
      <w:pPr>
        <w:numPr>
          <w:ilvl w:val="0"/>
          <w:numId w:val="8"/>
        </w:numPr>
        <w:tabs>
          <w:tab w:val="clear" w:pos="1108"/>
          <w:tab w:val="num" w:pos="935"/>
          <w:tab w:val="num" w:pos="1440"/>
        </w:tabs>
        <w:rPr>
          <w:rFonts w:ascii="Bookman Old Style" w:hAnsi="Bookman Old Style"/>
        </w:rPr>
      </w:pPr>
      <w:r w:rsidRPr="00183CFF">
        <w:rPr>
          <w:rFonts w:ascii="Bookman Old Style" w:hAnsi="Bookman Old Style"/>
        </w:rPr>
        <w:t>Measure mass in grams by placing wax paper onto the balance, and then add the gummy worm.  Unit used is in grams (g).</w:t>
      </w:r>
    </w:p>
    <w:p w:rsidR="00F83657" w:rsidRPr="00183CFF" w:rsidRDefault="00F83657" w:rsidP="00F83657">
      <w:pPr>
        <w:numPr>
          <w:ilvl w:val="0"/>
          <w:numId w:val="8"/>
        </w:numPr>
        <w:rPr>
          <w:rFonts w:ascii="Bookman Old Style" w:hAnsi="Bookman Old Style"/>
        </w:rPr>
      </w:pPr>
      <w:r w:rsidRPr="00183CFF">
        <w:rPr>
          <w:rFonts w:ascii="Bookman Old Style" w:hAnsi="Bookman Old Style"/>
        </w:rPr>
        <w:t>Volume is calculated by multiplying length, Width, and Height which is the thickness.  Unit used is centimeters cubed  (cm</w:t>
      </w:r>
      <w:r w:rsidRPr="00183CFF">
        <w:rPr>
          <w:rFonts w:ascii="Bookman Old Style" w:hAnsi="Bookman Old Style"/>
          <w:vertAlign w:val="superscript"/>
        </w:rPr>
        <w:t>3</w:t>
      </w:r>
      <w:r w:rsidRPr="00183CFF">
        <w:rPr>
          <w:rFonts w:ascii="Bookman Old Style" w:hAnsi="Bookman Old Style"/>
        </w:rPr>
        <w:t>)</w:t>
      </w:r>
    </w:p>
    <w:p w:rsidR="00F83657" w:rsidRPr="00183CFF" w:rsidRDefault="00F83657" w:rsidP="00F83657">
      <w:pPr>
        <w:tabs>
          <w:tab w:val="num" w:pos="1440"/>
        </w:tabs>
        <w:ind w:left="1108"/>
        <w:rPr>
          <w:rFonts w:ascii="Bookman Old Style" w:hAnsi="Bookman Old Style"/>
        </w:rPr>
      </w:pPr>
      <w:r w:rsidRPr="00183CFF">
        <w:rPr>
          <w:rFonts w:ascii="Bookman Old Style" w:hAnsi="Bookman Old Style"/>
        </w:rPr>
        <w:t>Density is the mass of the gummy worm divided by the volume of the gummy worm.  Units uses are in grams/ centimeters cubed   (g/cm</w:t>
      </w:r>
      <w:r w:rsidRPr="00183CFF">
        <w:rPr>
          <w:rFonts w:ascii="Bookman Old Style" w:hAnsi="Bookman Old Style"/>
          <w:vertAlign w:val="superscript"/>
        </w:rPr>
        <w:t>3</w:t>
      </w:r>
      <w:r w:rsidRPr="00183CFF">
        <w:rPr>
          <w:rFonts w:ascii="Bookman Old Style" w:hAnsi="Bookman Old Style"/>
        </w:rPr>
        <w:t>).</w:t>
      </w:r>
    </w:p>
    <w:p w:rsidR="00F83657" w:rsidRPr="00183CFF" w:rsidRDefault="00F83657" w:rsidP="00F83657">
      <w:pPr>
        <w:tabs>
          <w:tab w:val="num" w:pos="935"/>
        </w:tabs>
        <w:ind w:left="720"/>
        <w:rPr>
          <w:rFonts w:ascii="Bookman Old Style" w:hAnsi="Bookman Old Style"/>
          <w:b/>
        </w:rPr>
      </w:pPr>
    </w:p>
    <w:p w:rsidR="00F83657" w:rsidRPr="00183CFF" w:rsidRDefault="00F83657" w:rsidP="00F83657">
      <w:pPr>
        <w:tabs>
          <w:tab w:val="num" w:pos="935"/>
        </w:tabs>
        <w:ind w:left="720"/>
        <w:rPr>
          <w:rFonts w:ascii="Bookman Old Style" w:hAnsi="Bookman Old Style"/>
        </w:rPr>
      </w:pPr>
      <w:r w:rsidRPr="00183CFF">
        <w:rPr>
          <w:rFonts w:ascii="Bookman Old Style" w:hAnsi="Bookman Old Style"/>
          <w:b/>
        </w:rPr>
        <w:t>Part B:</w:t>
      </w:r>
      <w:r w:rsidRPr="00183CFF">
        <w:rPr>
          <w:rFonts w:ascii="Bookman Old Style" w:hAnsi="Bookman Old Style"/>
        </w:rPr>
        <w:t xml:space="preserve"> Label a Petri dish or cup with your name &amp; class period using the grease pencil.  Put the gummy worm into the dish/cup.   Add 50 ml of water to the dish/cup and allow it to sit until next class.  On Day 2, gently remove excess water by pouring it into the sink.  Use a paper towel to gently dry-off worm to prevent dripping.  Repeat the measurement from Part A and record your data in the correct portion of the </w:t>
      </w:r>
      <w:r w:rsidRPr="00183CFF">
        <w:rPr>
          <w:rFonts w:ascii="Bookman Old Style" w:hAnsi="Bookman Old Style"/>
        </w:rPr>
        <w:lastRenderedPageBreak/>
        <w:t xml:space="preserve">chart.  </w:t>
      </w:r>
      <w:r>
        <w:rPr>
          <w:rFonts w:ascii="Bookman Old Style" w:hAnsi="Bookman Old Style"/>
        </w:rPr>
        <w:t xml:space="preserve">Try to collect as much data without moving the worm.  </w:t>
      </w:r>
      <w:r w:rsidRPr="00183CFF">
        <w:rPr>
          <w:rFonts w:ascii="Bookman Old Style" w:hAnsi="Bookman Old Style"/>
        </w:rPr>
        <w:t>Determine the amount of change for each measurement and record answers/calculations in the data chart.</w:t>
      </w:r>
      <w:r>
        <w:rPr>
          <w:rFonts w:ascii="Bookman Old Style" w:hAnsi="Bookman Old Style"/>
        </w:rPr>
        <w:t xml:space="preserve">  </w:t>
      </w:r>
    </w:p>
    <w:p w:rsidR="00F83657" w:rsidRPr="00183CFF" w:rsidRDefault="00F83657" w:rsidP="00F83657">
      <w:pPr>
        <w:ind w:left="720"/>
        <w:rPr>
          <w:rFonts w:ascii="Bookman Old Style" w:hAnsi="Bookman Old Style"/>
        </w:rPr>
      </w:pPr>
    </w:p>
    <w:p w:rsidR="00F83657" w:rsidRPr="00183CFF" w:rsidRDefault="00F83657" w:rsidP="00F83657">
      <w:pPr>
        <w:rPr>
          <w:rFonts w:ascii="Bookman Old Style" w:hAnsi="Bookman Old Style"/>
        </w:rPr>
      </w:pPr>
      <w:r w:rsidRPr="00183CFF">
        <w:rPr>
          <w:rFonts w:ascii="Bookman Old Style" w:hAnsi="Bookman Old Style"/>
        </w:rPr>
        <w:t xml:space="preserve">Sample </w:t>
      </w:r>
      <w:r>
        <w:rPr>
          <w:rFonts w:ascii="Bookman Old Style" w:hAnsi="Bookman Old Style"/>
        </w:rPr>
        <w:t xml:space="preserve">Data </w:t>
      </w:r>
      <w:r w:rsidRPr="00183CFF">
        <w:rPr>
          <w:rFonts w:ascii="Bookman Old Style" w:hAnsi="Bookman Old Style"/>
        </w:rPr>
        <w:t>Chart</w:t>
      </w:r>
    </w:p>
    <w:p w:rsidR="00F83657" w:rsidRPr="00183CFF" w:rsidRDefault="00F83657" w:rsidP="00F83657">
      <w:pPr>
        <w:rPr>
          <w:rFonts w:ascii="Bookman Old Style" w:hAnsi="Bookman Old Style"/>
        </w:rPr>
      </w:pPr>
    </w:p>
    <w:tbl>
      <w:tblPr>
        <w:tblW w:w="10073" w:type="dxa"/>
        <w:tblInd w:w="88" w:type="dxa"/>
        <w:tblLook w:val="0000" w:firstRow="0" w:lastRow="0" w:firstColumn="0" w:lastColumn="0" w:noHBand="0" w:noVBand="0"/>
      </w:tblPr>
      <w:tblGrid>
        <w:gridCol w:w="1996"/>
        <w:gridCol w:w="971"/>
        <w:gridCol w:w="1122"/>
        <w:gridCol w:w="1122"/>
        <w:gridCol w:w="1309"/>
        <w:gridCol w:w="1122"/>
        <w:gridCol w:w="935"/>
        <w:gridCol w:w="1496"/>
      </w:tblGrid>
      <w:tr w:rsidR="00F83657" w:rsidRPr="00183CFF" w:rsidTr="001024E3">
        <w:trPr>
          <w:trHeight w:val="600"/>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F83657" w:rsidRPr="00183CFF" w:rsidRDefault="00F83657" w:rsidP="001024E3">
            <w:pPr>
              <w:jc w:val="center"/>
              <w:rPr>
                <w:rFonts w:ascii="Arial" w:hAnsi="Arial" w:cs="Arial"/>
                <w:color w:val="000080"/>
              </w:rPr>
            </w:pPr>
            <w:r w:rsidRPr="00183CFF">
              <w:rPr>
                <w:rFonts w:ascii="Arial" w:hAnsi="Arial" w:cs="Arial"/>
                <w:color w:val="000080"/>
              </w:rPr>
              <w:t>Day</w:t>
            </w:r>
          </w:p>
        </w:tc>
        <w:tc>
          <w:tcPr>
            <w:tcW w:w="971" w:type="dxa"/>
            <w:tcBorders>
              <w:top w:val="single" w:sz="4" w:space="0" w:color="auto"/>
              <w:left w:val="nil"/>
              <w:bottom w:val="single" w:sz="4" w:space="0" w:color="auto"/>
              <w:right w:val="single" w:sz="4" w:space="0" w:color="auto"/>
            </w:tcBorders>
            <w:shd w:val="clear" w:color="auto" w:fill="auto"/>
            <w:vAlign w:val="center"/>
          </w:tcPr>
          <w:p w:rsidR="00F83657" w:rsidRPr="00183CFF" w:rsidRDefault="00F83657" w:rsidP="001024E3">
            <w:pPr>
              <w:jc w:val="center"/>
              <w:rPr>
                <w:rFonts w:ascii="Arial" w:hAnsi="Arial" w:cs="Arial"/>
                <w:color w:val="000080"/>
              </w:rPr>
            </w:pPr>
            <w:r w:rsidRPr="00183CFF">
              <w:rPr>
                <w:rFonts w:ascii="Arial" w:hAnsi="Arial" w:cs="Arial"/>
                <w:color w:val="000080"/>
              </w:rPr>
              <w:t>Worm Color</w:t>
            </w:r>
          </w:p>
        </w:tc>
        <w:tc>
          <w:tcPr>
            <w:tcW w:w="1122" w:type="dxa"/>
            <w:tcBorders>
              <w:top w:val="single" w:sz="4" w:space="0" w:color="auto"/>
              <w:left w:val="nil"/>
              <w:bottom w:val="single" w:sz="4" w:space="0" w:color="auto"/>
              <w:right w:val="single" w:sz="4" w:space="0" w:color="auto"/>
            </w:tcBorders>
            <w:shd w:val="clear" w:color="auto" w:fill="auto"/>
            <w:vAlign w:val="center"/>
          </w:tcPr>
          <w:p w:rsidR="00F83657" w:rsidRPr="00183CFF" w:rsidRDefault="00F83657" w:rsidP="001024E3">
            <w:pPr>
              <w:jc w:val="center"/>
              <w:rPr>
                <w:rFonts w:ascii="Arial" w:hAnsi="Arial" w:cs="Arial"/>
                <w:color w:val="000080"/>
              </w:rPr>
            </w:pPr>
            <w:r w:rsidRPr="00183CFF">
              <w:rPr>
                <w:rFonts w:ascii="Arial" w:hAnsi="Arial" w:cs="Arial"/>
                <w:color w:val="000080"/>
              </w:rPr>
              <w:t>Length     (cm)</w:t>
            </w:r>
          </w:p>
        </w:tc>
        <w:tc>
          <w:tcPr>
            <w:tcW w:w="1122" w:type="dxa"/>
            <w:tcBorders>
              <w:top w:val="single" w:sz="4" w:space="0" w:color="auto"/>
              <w:left w:val="nil"/>
              <w:bottom w:val="single" w:sz="4" w:space="0" w:color="auto"/>
              <w:right w:val="single" w:sz="4" w:space="0" w:color="auto"/>
            </w:tcBorders>
            <w:shd w:val="clear" w:color="auto" w:fill="auto"/>
            <w:vAlign w:val="center"/>
          </w:tcPr>
          <w:p w:rsidR="00F83657" w:rsidRPr="00183CFF" w:rsidRDefault="00F83657" w:rsidP="001024E3">
            <w:pPr>
              <w:jc w:val="center"/>
              <w:rPr>
                <w:rFonts w:ascii="Arial" w:hAnsi="Arial" w:cs="Arial"/>
                <w:color w:val="000080"/>
              </w:rPr>
            </w:pPr>
            <w:r w:rsidRPr="00183CFF">
              <w:rPr>
                <w:rFonts w:ascii="Arial" w:hAnsi="Arial" w:cs="Arial"/>
                <w:color w:val="000080"/>
              </w:rPr>
              <w:t>Width   (cm)</w:t>
            </w:r>
          </w:p>
        </w:tc>
        <w:tc>
          <w:tcPr>
            <w:tcW w:w="1309" w:type="dxa"/>
            <w:tcBorders>
              <w:top w:val="single" w:sz="4" w:space="0" w:color="auto"/>
              <w:left w:val="nil"/>
              <w:bottom w:val="single" w:sz="4" w:space="0" w:color="auto"/>
              <w:right w:val="single" w:sz="4" w:space="0" w:color="auto"/>
            </w:tcBorders>
            <w:shd w:val="clear" w:color="auto" w:fill="auto"/>
            <w:vAlign w:val="center"/>
          </w:tcPr>
          <w:p w:rsidR="00F83657" w:rsidRPr="00183CFF" w:rsidRDefault="00F83657" w:rsidP="001024E3">
            <w:pPr>
              <w:jc w:val="center"/>
              <w:rPr>
                <w:rFonts w:ascii="Arial" w:hAnsi="Arial" w:cs="Arial"/>
                <w:color w:val="000080"/>
              </w:rPr>
            </w:pPr>
            <w:r w:rsidRPr="00183CFF">
              <w:rPr>
                <w:rFonts w:ascii="Arial" w:hAnsi="Arial" w:cs="Arial"/>
                <w:color w:val="000080"/>
              </w:rPr>
              <w:t>Thickness    (cm)</w:t>
            </w:r>
          </w:p>
        </w:tc>
        <w:tc>
          <w:tcPr>
            <w:tcW w:w="1122" w:type="dxa"/>
            <w:tcBorders>
              <w:top w:val="single" w:sz="4" w:space="0" w:color="auto"/>
              <w:left w:val="nil"/>
              <w:bottom w:val="single" w:sz="4" w:space="0" w:color="auto"/>
              <w:right w:val="single" w:sz="4" w:space="0" w:color="auto"/>
            </w:tcBorders>
            <w:shd w:val="clear" w:color="auto" w:fill="auto"/>
            <w:vAlign w:val="center"/>
          </w:tcPr>
          <w:p w:rsidR="00F83657" w:rsidRPr="00183CFF" w:rsidRDefault="00F83657" w:rsidP="001024E3">
            <w:pPr>
              <w:jc w:val="center"/>
              <w:rPr>
                <w:rFonts w:ascii="Arial" w:hAnsi="Arial" w:cs="Arial"/>
                <w:color w:val="000080"/>
              </w:rPr>
            </w:pPr>
            <w:r w:rsidRPr="00183CFF">
              <w:rPr>
                <w:rFonts w:ascii="Arial" w:hAnsi="Arial" w:cs="Arial"/>
                <w:color w:val="000080"/>
              </w:rPr>
              <w:t>Volume (cm</w:t>
            </w:r>
            <w:r w:rsidRPr="00183CFF">
              <w:rPr>
                <w:rFonts w:ascii="Arial" w:hAnsi="Arial" w:cs="Arial"/>
                <w:color w:val="000080"/>
                <w:vertAlign w:val="superscript"/>
              </w:rPr>
              <w:t>3</w:t>
            </w:r>
            <w:r w:rsidRPr="00183CFF">
              <w:rPr>
                <w:rFonts w:ascii="Arial" w:hAnsi="Arial" w:cs="Arial"/>
                <w:color w:val="000080"/>
              </w:rPr>
              <w:t>)</w:t>
            </w:r>
          </w:p>
        </w:tc>
        <w:tc>
          <w:tcPr>
            <w:tcW w:w="935" w:type="dxa"/>
            <w:tcBorders>
              <w:top w:val="single" w:sz="4" w:space="0" w:color="auto"/>
              <w:left w:val="nil"/>
              <w:bottom w:val="single" w:sz="4" w:space="0" w:color="auto"/>
              <w:right w:val="single" w:sz="4" w:space="0" w:color="auto"/>
            </w:tcBorders>
            <w:shd w:val="clear" w:color="auto" w:fill="auto"/>
            <w:vAlign w:val="center"/>
          </w:tcPr>
          <w:p w:rsidR="00F83657" w:rsidRPr="00183CFF" w:rsidRDefault="00F83657" w:rsidP="001024E3">
            <w:pPr>
              <w:jc w:val="center"/>
              <w:rPr>
                <w:rFonts w:ascii="Arial" w:hAnsi="Arial" w:cs="Arial"/>
                <w:color w:val="000080"/>
              </w:rPr>
            </w:pPr>
            <w:r w:rsidRPr="00183CFF">
              <w:rPr>
                <w:rFonts w:ascii="Arial" w:hAnsi="Arial" w:cs="Arial"/>
                <w:color w:val="000080"/>
              </w:rPr>
              <w:t>Mass    (g)</w:t>
            </w:r>
          </w:p>
        </w:tc>
        <w:tc>
          <w:tcPr>
            <w:tcW w:w="1496" w:type="dxa"/>
            <w:tcBorders>
              <w:top w:val="single" w:sz="4" w:space="0" w:color="auto"/>
              <w:left w:val="nil"/>
              <w:bottom w:val="single" w:sz="4" w:space="0" w:color="auto"/>
              <w:right w:val="single" w:sz="4" w:space="0" w:color="auto"/>
            </w:tcBorders>
            <w:shd w:val="clear" w:color="auto" w:fill="auto"/>
            <w:vAlign w:val="center"/>
          </w:tcPr>
          <w:p w:rsidR="00F83657" w:rsidRPr="00183CFF" w:rsidRDefault="00F83657" w:rsidP="001024E3">
            <w:pPr>
              <w:jc w:val="center"/>
              <w:rPr>
                <w:rFonts w:ascii="Arial" w:hAnsi="Arial" w:cs="Arial"/>
                <w:color w:val="000080"/>
              </w:rPr>
            </w:pPr>
            <w:r w:rsidRPr="00183CFF">
              <w:rPr>
                <w:rFonts w:ascii="Arial" w:hAnsi="Arial" w:cs="Arial"/>
                <w:color w:val="000080"/>
              </w:rPr>
              <w:t>Density (g/ cm</w:t>
            </w:r>
            <w:r w:rsidRPr="00183CFF">
              <w:rPr>
                <w:rFonts w:ascii="Arial" w:hAnsi="Arial" w:cs="Arial"/>
                <w:color w:val="000080"/>
                <w:vertAlign w:val="superscript"/>
              </w:rPr>
              <w:t>3</w:t>
            </w:r>
            <w:r w:rsidRPr="00183CFF">
              <w:rPr>
                <w:rFonts w:ascii="Arial" w:hAnsi="Arial" w:cs="Arial"/>
                <w:color w:val="000080"/>
              </w:rPr>
              <w:t>)</w:t>
            </w:r>
          </w:p>
        </w:tc>
      </w:tr>
      <w:tr w:rsidR="00F83657" w:rsidRPr="00183CFF" w:rsidTr="001024E3">
        <w:trPr>
          <w:trHeight w:val="350"/>
        </w:trPr>
        <w:tc>
          <w:tcPr>
            <w:tcW w:w="1996" w:type="dxa"/>
            <w:tcBorders>
              <w:top w:val="nil"/>
              <w:left w:val="single" w:sz="4" w:space="0" w:color="auto"/>
              <w:bottom w:val="single" w:sz="4" w:space="0" w:color="auto"/>
              <w:right w:val="single" w:sz="4" w:space="0" w:color="auto"/>
            </w:tcBorders>
            <w:shd w:val="clear" w:color="auto" w:fill="auto"/>
            <w:vAlign w:val="center"/>
          </w:tcPr>
          <w:p w:rsidR="00F83657" w:rsidRPr="00183CFF" w:rsidRDefault="00F83657" w:rsidP="001024E3">
            <w:pPr>
              <w:jc w:val="center"/>
              <w:rPr>
                <w:rFonts w:ascii="Arial" w:hAnsi="Arial" w:cs="Arial"/>
              </w:rPr>
            </w:pPr>
            <w:r w:rsidRPr="00183CFF">
              <w:rPr>
                <w:rFonts w:ascii="Arial" w:hAnsi="Arial" w:cs="Arial"/>
              </w:rPr>
              <w:t>1</w:t>
            </w:r>
          </w:p>
        </w:tc>
        <w:tc>
          <w:tcPr>
            <w:tcW w:w="971" w:type="dxa"/>
            <w:tcBorders>
              <w:top w:val="nil"/>
              <w:left w:val="nil"/>
              <w:bottom w:val="single" w:sz="4" w:space="0" w:color="auto"/>
              <w:right w:val="single" w:sz="4" w:space="0" w:color="auto"/>
            </w:tcBorders>
            <w:shd w:val="clear" w:color="auto" w:fill="auto"/>
            <w:vAlign w:val="center"/>
          </w:tcPr>
          <w:p w:rsidR="00F83657" w:rsidRPr="00183CFF" w:rsidRDefault="00F83657" w:rsidP="001024E3">
            <w:pPr>
              <w:rPr>
                <w:rFonts w:ascii="Arial" w:hAnsi="Arial" w:cs="Arial"/>
              </w:rPr>
            </w:pPr>
          </w:p>
        </w:tc>
        <w:tc>
          <w:tcPr>
            <w:tcW w:w="1122" w:type="dxa"/>
            <w:tcBorders>
              <w:top w:val="nil"/>
              <w:left w:val="nil"/>
              <w:bottom w:val="single" w:sz="4" w:space="0" w:color="auto"/>
              <w:right w:val="single" w:sz="4" w:space="0" w:color="auto"/>
            </w:tcBorders>
            <w:shd w:val="clear" w:color="auto" w:fill="auto"/>
            <w:vAlign w:val="center"/>
          </w:tcPr>
          <w:p w:rsidR="00F83657" w:rsidRPr="00183CFF" w:rsidRDefault="00F83657" w:rsidP="001024E3">
            <w:pPr>
              <w:jc w:val="center"/>
              <w:rPr>
                <w:rFonts w:ascii="Arial" w:hAnsi="Arial" w:cs="Arial"/>
              </w:rPr>
            </w:pPr>
            <w:r w:rsidRPr="00183CFF">
              <w:rPr>
                <w:rFonts w:ascii="Arial" w:hAnsi="Arial" w:cs="Arial"/>
              </w:rPr>
              <w:t> </w:t>
            </w:r>
          </w:p>
        </w:tc>
        <w:tc>
          <w:tcPr>
            <w:tcW w:w="1122" w:type="dxa"/>
            <w:tcBorders>
              <w:top w:val="nil"/>
              <w:left w:val="nil"/>
              <w:bottom w:val="single" w:sz="4" w:space="0" w:color="auto"/>
              <w:right w:val="single" w:sz="4" w:space="0" w:color="auto"/>
            </w:tcBorders>
            <w:shd w:val="clear" w:color="auto" w:fill="auto"/>
            <w:vAlign w:val="center"/>
          </w:tcPr>
          <w:p w:rsidR="00F83657" w:rsidRPr="00183CFF" w:rsidRDefault="00F83657" w:rsidP="001024E3">
            <w:pPr>
              <w:jc w:val="center"/>
              <w:rPr>
                <w:rFonts w:ascii="Arial" w:hAnsi="Arial" w:cs="Arial"/>
              </w:rPr>
            </w:pPr>
            <w:r w:rsidRPr="00183CFF">
              <w:rPr>
                <w:rFonts w:ascii="Arial" w:hAnsi="Arial" w:cs="Arial"/>
              </w:rPr>
              <w:t> </w:t>
            </w:r>
          </w:p>
        </w:tc>
        <w:tc>
          <w:tcPr>
            <w:tcW w:w="1309" w:type="dxa"/>
            <w:tcBorders>
              <w:top w:val="nil"/>
              <w:left w:val="nil"/>
              <w:bottom w:val="single" w:sz="4" w:space="0" w:color="auto"/>
              <w:right w:val="single" w:sz="4" w:space="0" w:color="auto"/>
            </w:tcBorders>
            <w:shd w:val="clear" w:color="auto" w:fill="auto"/>
            <w:vAlign w:val="center"/>
          </w:tcPr>
          <w:p w:rsidR="00F83657" w:rsidRPr="00183CFF" w:rsidRDefault="00F83657" w:rsidP="001024E3">
            <w:pPr>
              <w:jc w:val="center"/>
              <w:rPr>
                <w:rFonts w:ascii="Arial" w:hAnsi="Arial" w:cs="Arial"/>
              </w:rPr>
            </w:pPr>
            <w:r w:rsidRPr="00183CFF">
              <w:rPr>
                <w:rFonts w:ascii="Arial" w:hAnsi="Arial" w:cs="Arial"/>
              </w:rPr>
              <w:t> </w:t>
            </w:r>
          </w:p>
        </w:tc>
        <w:tc>
          <w:tcPr>
            <w:tcW w:w="1122" w:type="dxa"/>
            <w:tcBorders>
              <w:top w:val="nil"/>
              <w:left w:val="nil"/>
              <w:bottom w:val="single" w:sz="4" w:space="0" w:color="auto"/>
              <w:right w:val="single" w:sz="4" w:space="0" w:color="auto"/>
            </w:tcBorders>
            <w:shd w:val="clear" w:color="auto" w:fill="auto"/>
            <w:vAlign w:val="center"/>
          </w:tcPr>
          <w:p w:rsidR="00F83657" w:rsidRPr="00183CFF" w:rsidRDefault="00F83657" w:rsidP="001024E3">
            <w:pPr>
              <w:jc w:val="center"/>
              <w:rPr>
                <w:rFonts w:ascii="Arial" w:hAnsi="Arial" w:cs="Arial"/>
              </w:rPr>
            </w:pPr>
            <w:r w:rsidRPr="00183CFF">
              <w:rPr>
                <w:rFonts w:ascii="Arial" w:hAnsi="Arial" w:cs="Arial"/>
              </w:rPr>
              <w:t> </w:t>
            </w:r>
          </w:p>
        </w:tc>
        <w:tc>
          <w:tcPr>
            <w:tcW w:w="935" w:type="dxa"/>
            <w:tcBorders>
              <w:top w:val="nil"/>
              <w:left w:val="nil"/>
              <w:bottom w:val="single" w:sz="4" w:space="0" w:color="auto"/>
              <w:right w:val="single" w:sz="4" w:space="0" w:color="auto"/>
            </w:tcBorders>
            <w:shd w:val="clear" w:color="auto" w:fill="auto"/>
            <w:vAlign w:val="center"/>
          </w:tcPr>
          <w:p w:rsidR="00F83657" w:rsidRPr="00183CFF" w:rsidRDefault="00F83657" w:rsidP="001024E3">
            <w:pPr>
              <w:jc w:val="center"/>
              <w:rPr>
                <w:rFonts w:ascii="Arial" w:hAnsi="Arial" w:cs="Arial"/>
              </w:rPr>
            </w:pPr>
            <w:r w:rsidRPr="00183CFF">
              <w:rPr>
                <w:rFonts w:ascii="Arial" w:hAnsi="Arial" w:cs="Arial"/>
              </w:rPr>
              <w:t> </w:t>
            </w:r>
          </w:p>
        </w:tc>
        <w:tc>
          <w:tcPr>
            <w:tcW w:w="1496" w:type="dxa"/>
            <w:tcBorders>
              <w:top w:val="nil"/>
              <w:left w:val="nil"/>
              <w:bottom w:val="single" w:sz="4" w:space="0" w:color="auto"/>
              <w:right w:val="single" w:sz="4" w:space="0" w:color="auto"/>
            </w:tcBorders>
            <w:shd w:val="clear" w:color="auto" w:fill="auto"/>
            <w:vAlign w:val="center"/>
          </w:tcPr>
          <w:p w:rsidR="00F83657" w:rsidRPr="00183CFF" w:rsidRDefault="00F83657" w:rsidP="001024E3">
            <w:pPr>
              <w:jc w:val="center"/>
              <w:rPr>
                <w:rFonts w:ascii="Arial" w:hAnsi="Arial" w:cs="Arial"/>
              </w:rPr>
            </w:pPr>
            <w:r w:rsidRPr="00183CFF">
              <w:rPr>
                <w:rFonts w:ascii="Arial" w:hAnsi="Arial" w:cs="Arial"/>
              </w:rPr>
              <w:t> </w:t>
            </w:r>
          </w:p>
        </w:tc>
      </w:tr>
      <w:tr w:rsidR="00F83657" w:rsidRPr="00183CFF" w:rsidTr="001024E3">
        <w:trPr>
          <w:trHeight w:val="440"/>
        </w:trPr>
        <w:tc>
          <w:tcPr>
            <w:tcW w:w="1996" w:type="dxa"/>
            <w:tcBorders>
              <w:top w:val="nil"/>
              <w:left w:val="single" w:sz="4" w:space="0" w:color="auto"/>
              <w:bottom w:val="single" w:sz="4" w:space="0" w:color="auto"/>
              <w:right w:val="single" w:sz="4" w:space="0" w:color="auto"/>
            </w:tcBorders>
            <w:shd w:val="clear" w:color="auto" w:fill="auto"/>
            <w:vAlign w:val="center"/>
          </w:tcPr>
          <w:p w:rsidR="00F83657" w:rsidRPr="00183CFF" w:rsidRDefault="00F83657" w:rsidP="001024E3">
            <w:pPr>
              <w:jc w:val="center"/>
              <w:rPr>
                <w:rFonts w:ascii="Arial" w:hAnsi="Arial" w:cs="Arial"/>
              </w:rPr>
            </w:pPr>
            <w:r w:rsidRPr="00183CFF">
              <w:rPr>
                <w:rFonts w:ascii="Arial" w:hAnsi="Arial" w:cs="Arial"/>
              </w:rPr>
              <w:t>2</w:t>
            </w:r>
          </w:p>
        </w:tc>
        <w:tc>
          <w:tcPr>
            <w:tcW w:w="971" w:type="dxa"/>
            <w:tcBorders>
              <w:top w:val="nil"/>
              <w:left w:val="nil"/>
              <w:bottom w:val="single" w:sz="4" w:space="0" w:color="auto"/>
              <w:right w:val="single" w:sz="4" w:space="0" w:color="auto"/>
            </w:tcBorders>
            <w:shd w:val="clear" w:color="auto" w:fill="auto"/>
            <w:vAlign w:val="center"/>
          </w:tcPr>
          <w:p w:rsidR="00F83657" w:rsidRPr="00183CFF" w:rsidRDefault="00F83657" w:rsidP="001024E3">
            <w:pPr>
              <w:jc w:val="center"/>
              <w:rPr>
                <w:rFonts w:ascii="Arial" w:hAnsi="Arial" w:cs="Arial"/>
              </w:rPr>
            </w:pPr>
            <w:r w:rsidRPr="00183CFF">
              <w:rPr>
                <w:rFonts w:ascii="Arial" w:hAnsi="Arial" w:cs="Arial"/>
              </w:rPr>
              <w:t> </w:t>
            </w:r>
          </w:p>
        </w:tc>
        <w:tc>
          <w:tcPr>
            <w:tcW w:w="1122" w:type="dxa"/>
            <w:tcBorders>
              <w:top w:val="nil"/>
              <w:left w:val="nil"/>
              <w:bottom w:val="single" w:sz="4" w:space="0" w:color="auto"/>
              <w:right w:val="single" w:sz="4" w:space="0" w:color="auto"/>
            </w:tcBorders>
            <w:shd w:val="clear" w:color="auto" w:fill="auto"/>
            <w:vAlign w:val="center"/>
          </w:tcPr>
          <w:p w:rsidR="00F83657" w:rsidRPr="00183CFF" w:rsidRDefault="00F83657" w:rsidP="001024E3">
            <w:pPr>
              <w:jc w:val="center"/>
              <w:rPr>
                <w:rFonts w:ascii="Arial" w:hAnsi="Arial" w:cs="Arial"/>
              </w:rPr>
            </w:pPr>
            <w:r w:rsidRPr="00183CFF">
              <w:rPr>
                <w:rFonts w:ascii="Arial" w:hAnsi="Arial" w:cs="Arial"/>
              </w:rPr>
              <w:t> </w:t>
            </w:r>
          </w:p>
        </w:tc>
        <w:tc>
          <w:tcPr>
            <w:tcW w:w="1122" w:type="dxa"/>
            <w:tcBorders>
              <w:top w:val="nil"/>
              <w:left w:val="nil"/>
              <w:bottom w:val="single" w:sz="4" w:space="0" w:color="auto"/>
              <w:right w:val="single" w:sz="4" w:space="0" w:color="auto"/>
            </w:tcBorders>
            <w:shd w:val="clear" w:color="auto" w:fill="auto"/>
            <w:vAlign w:val="center"/>
          </w:tcPr>
          <w:p w:rsidR="00F83657" w:rsidRPr="00183CFF" w:rsidRDefault="00F83657" w:rsidP="001024E3">
            <w:pPr>
              <w:jc w:val="center"/>
              <w:rPr>
                <w:rFonts w:ascii="Arial" w:hAnsi="Arial" w:cs="Arial"/>
              </w:rPr>
            </w:pPr>
            <w:r w:rsidRPr="00183CFF">
              <w:rPr>
                <w:rFonts w:ascii="Arial" w:hAnsi="Arial" w:cs="Arial"/>
              </w:rPr>
              <w:t> </w:t>
            </w:r>
          </w:p>
        </w:tc>
        <w:tc>
          <w:tcPr>
            <w:tcW w:w="1309" w:type="dxa"/>
            <w:tcBorders>
              <w:top w:val="nil"/>
              <w:left w:val="nil"/>
              <w:bottom w:val="single" w:sz="4" w:space="0" w:color="auto"/>
              <w:right w:val="single" w:sz="4" w:space="0" w:color="auto"/>
            </w:tcBorders>
            <w:shd w:val="clear" w:color="auto" w:fill="auto"/>
            <w:vAlign w:val="center"/>
          </w:tcPr>
          <w:p w:rsidR="00F83657" w:rsidRPr="00183CFF" w:rsidRDefault="00F83657" w:rsidP="001024E3">
            <w:pPr>
              <w:jc w:val="center"/>
              <w:rPr>
                <w:rFonts w:ascii="Arial" w:hAnsi="Arial" w:cs="Arial"/>
              </w:rPr>
            </w:pPr>
            <w:r w:rsidRPr="00183CFF">
              <w:rPr>
                <w:rFonts w:ascii="Arial" w:hAnsi="Arial" w:cs="Arial"/>
              </w:rPr>
              <w:t> </w:t>
            </w:r>
          </w:p>
        </w:tc>
        <w:tc>
          <w:tcPr>
            <w:tcW w:w="1122" w:type="dxa"/>
            <w:tcBorders>
              <w:top w:val="nil"/>
              <w:left w:val="nil"/>
              <w:bottom w:val="single" w:sz="4" w:space="0" w:color="auto"/>
              <w:right w:val="single" w:sz="4" w:space="0" w:color="auto"/>
            </w:tcBorders>
            <w:shd w:val="clear" w:color="auto" w:fill="auto"/>
            <w:vAlign w:val="center"/>
          </w:tcPr>
          <w:p w:rsidR="00F83657" w:rsidRPr="00183CFF" w:rsidRDefault="00F83657" w:rsidP="001024E3">
            <w:pPr>
              <w:jc w:val="center"/>
              <w:rPr>
                <w:rFonts w:ascii="Arial" w:hAnsi="Arial" w:cs="Arial"/>
              </w:rPr>
            </w:pPr>
            <w:r w:rsidRPr="00183CFF">
              <w:rPr>
                <w:rFonts w:ascii="Arial" w:hAnsi="Arial" w:cs="Arial"/>
              </w:rPr>
              <w:t> </w:t>
            </w:r>
          </w:p>
        </w:tc>
        <w:tc>
          <w:tcPr>
            <w:tcW w:w="935" w:type="dxa"/>
            <w:tcBorders>
              <w:top w:val="nil"/>
              <w:left w:val="nil"/>
              <w:bottom w:val="single" w:sz="4" w:space="0" w:color="auto"/>
              <w:right w:val="single" w:sz="4" w:space="0" w:color="auto"/>
            </w:tcBorders>
            <w:shd w:val="clear" w:color="auto" w:fill="auto"/>
            <w:vAlign w:val="center"/>
          </w:tcPr>
          <w:p w:rsidR="00F83657" w:rsidRPr="00183CFF" w:rsidRDefault="00F83657" w:rsidP="001024E3">
            <w:pPr>
              <w:jc w:val="center"/>
              <w:rPr>
                <w:rFonts w:ascii="Arial" w:hAnsi="Arial" w:cs="Arial"/>
              </w:rPr>
            </w:pPr>
            <w:r w:rsidRPr="00183CFF">
              <w:rPr>
                <w:rFonts w:ascii="Arial" w:hAnsi="Arial" w:cs="Arial"/>
              </w:rPr>
              <w:t> </w:t>
            </w:r>
          </w:p>
        </w:tc>
        <w:tc>
          <w:tcPr>
            <w:tcW w:w="1496" w:type="dxa"/>
            <w:tcBorders>
              <w:top w:val="nil"/>
              <w:left w:val="nil"/>
              <w:bottom w:val="single" w:sz="4" w:space="0" w:color="auto"/>
              <w:right w:val="single" w:sz="4" w:space="0" w:color="auto"/>
            </w:tcBorders>
            <w:shd w:val="clear" w:color="auto" w:fill="auto"/>
            <w:vAlign w:val="center"/>
          </w:tcPr>
          <w:p w:rsidR="00F83657" w:rsidRPr="00183CFF" w:rsidRDefault="00F83657" w:rsidP="001024E3">
            <w:pPr>
              <w:jc w:val="center"/>
              <w:rPr>
                <w:rFonts w:ascii="Arial" w:hAnsi="Arial" w:cs="Arial"/>
              </w:rPr>
            </w:pPr>
            <w:r w:rsidRPr="00183CFF">
              <w:rPr>
                <w:rFonts w:ascii="Arial" w:hAnsi="Arial" w:cs="Arial"/>
              </w:rPr>
              <w:t> </w:t>
            </w:r>
          </w:p>
        </w:tc>
      </w:tr>
      <w:tr w:rsidR="00F83657" w:rsidRPr="00183CFF" w:rsidTr="001024E3">
        <w:trPr>
          <w:trHeight w:val="521"/>
        </w:trPr>
        <w:tc>
          <w:tcPr>
            <w:tcW w:w="1996" w:type="dxa"/>
            <w:tcBorders>
              <w:top w:val="nil"/>
              <w:left w:val="single" w:sz="4" w:space="0" w:color="auto"/>
              <w:bottom w:val="single" w:sz="4" w:space="0" w:color="auto"/>
              <w:right w:val="single" w:sz="4" w:space="0" w:color="auto"/>
            </w:tcBorders>
            <w:shd w:val="clear" w:color="auto" w:fill="auto"/>
            <w:vAlign w:val="center"/>
          </w:tcPr>
          <w:p w:rsidR="00F83657" w:rsidRPr="00183CFF" w:rsidRDefault="00F83657" w:rsidP="001024E3">
            <w:pPr>
              <w:jc w:val="center"/>
              <w:rPr>
                <w:rFonts w:ascii="Arial" w:hAnsi="Arial" w:cs="Arial"/>
              </w:rPr>
            </w:pPr>
            <w:r w:rsidRPr="00183CFF">
              <w:rPr>
                <w:rFonts w:ascii="Arial" w:hAnsi="Arial" w:cs="Arial"/>
              </w:rPr>
              <w:t>Amount of Change</w:t>
            </w:r>
          </w:p>
        </w:tc>
        <w:tc>
          <w:tcPr>
            <w:tcW w:w="971" w:type="dxa"/>
            <w:tcBorders>
              <w:top w:val="nil"/>
              <w:left w:val="nil"/>
              <w:bottom w:val="single" w:sz="4" w:space="0" w:color="auto"/>
              <w:right w:val="single" w:sz="4" w:space="0" w:color="auto"/>
            </w:tcBorders>
            <w:shd w:val="clear" w:color="auto" w:fill="auto"/>
            <w:vAlign w:val="center"/>
          </w:tcPr>
          <w:p w:rsidR="00F83657" w:rsidRPr="00183CFF" w:rsidRDefault="00F83657" w:rsidP="001024E3">
            <w:pPr>
              <w:jc w:val="center"/>
              <w:rPr>
                <w:rFonts w:ascii="Arial" w:hAnsi="Arial" w:cs="Arial"/>
              </w:rPr>
            </w:pPr>
            <w:r w:rsidRPr="00183CFF">
              <w:rPr>
                <w:rFonts w:ascii="Arial" w:hAnsi="Arial" w:cs="Arial"/>
              </w:rPr>
              <w:t> </w:t>
            </w:r>
          </w:p>
        </w:tc>
        <w:tc>
          <w:tcPr>
            <w:tcW w:w="1122" w:type="dxa"/>
            <w:tcBorders>
              <w:top w:val="nil"/>
              <w:left w:val="nil"/>
              <w:bottom w:val="single" w:sz="4" w:space="0" w:color="auto"/>
              <w:right w:val="single" w:sz="4" w:space="0" w:color="auto"/>
            </w:tcBorders>
            <w:shd w:val="clear" w:color="auto" w:fill="auto"/>
            <w:vAlign w:val="center"/>
          </w:tcPr>
          <w:p w:rsidR="00F83657" w:rsidRPr="00183CFF" w:rsidRDefault="00F83657" w:rsidP="001024E3">
            <w:pPr>
              <w:jc w:val="center"/>
              <w:rPr>
                <w:rFonts w:ascii="Arial" w:hAnsi="Arial" w:cs="Arial"/>
              </w:rPr>
            </w:pPr>
            <w:r w:rsidRPr="00183CFF">
              <w:rPr>
                <w:rFonts w:ascii="Arial" w:hAnsi="Arial" w:cs="Arial"/>
              </w:rPr>
              <w:t> </w:t>
            </w:r>
          </w:p>
        </w:tc>
        <w:tc>
          <w:tcPr>
            <w:tcW w:w="1122" w:type="dxa"/>
            <w:tcBorders>
              <w:top w:val="nil"/>
              <w:left w:val="nil"/>
              <w:bottom w:val="single" w:sz="4" w:space="0" w:color="auto"/>
              <w:right w:val="single" w:sz="4" w:space="0" w:color="auto"/>
            </w:tcBorders>
            <w:shd w:val="clear" w:color="auto" w:fill="auto"/>
            <w:vAlign w:val="center"/>
          </w:tcPr>
          <w:p w:rsidR="00F83657" w:rsidRPr="00183CFF" w:rsidRDefault="00F83657" w:rsidP="001024E3">
            <w:pPr>
              <w:jc w:val="center"/>
              <w:rPr>
                <w:rFonts w:ascii="Arial" w:hAnsi="Arial" w:cs="Arial"/>
              </w:rPr>
            </w:pPr>
            <w:r w:rsidRPr="00183CFF">
              <w:rPr>
                <w:rFonts w:ascii="Arial" w:hAnsi="Arial" w:cs="Arial"/>
              </w:rPr>
              <w:t> </w:t>
            </w:r>
          </w:p>
        </w:tc>
        <w:tc>
          <w:tcPr>
            <w:tcW w:w="1309" w:type="dxa"/>
            <w:tcBorders>
              <w:top w:val="nil"/>
              <w:left w:val="nil"/>
              <w:bottom w:val="single" w:sz="4" w:space="0" w:color="auto"/>
              <w:right w:val="single" w:sz="4" w:space="0" w:color="auto"/>
            </w:tcBorders>
            <w:shd w:val="clear" w:color="auto" w:fill="auto"/>
            <w:vAlign w:val="center"/>
          </w:tcPr>
          <w:p w:rsidR="00F83657" w:rsidRPr="00183CFF" w:rsidRDefault="00F83657" w:rsidP="001024E3">
            <w:pPr>
              <w:jc w:val="center"/>
              <w:rPr>
                <w:rFonts w:ascii="Arial" w:hAnsi="Arial" w:cs="Arial"/>
              </w:rPr>
            </w:pPr>
            <w:r w:rsidRPr="00183CFF">
              <w:rPr>
                <w:rFonts w:ascii="Arial" w:hAnsi="Arial" w:cs="Arial"/>
              </w:rPr>
              <w:t> </w:t>
            </w:r>
          </w:p>
        </w:tc>
        <w:tc>
          <w:tcPr>
            <w:tcW w:w="1122" w:type="dxa"/>
            <w:tcBorders>
              <w:top w:val="nil"/>
              <w:left w:val="nil"/>
              <w:bottom w:val="single" w:sz="4" w:space="0" w:color="auto"/>
              <w:right w:val="single" w:sz="4" w:space="0" w:color="auto"/>
            </w:tcBorders>
            <w:shd w:val="clear" w:color="auto" w:fill="auto"/>
            <w:vAlign w:val="center"/>
          </w:tcPr>
          <w:p w:rsidR="00F83657" w:rsidRPr="00183CFF" w:rsidRDefault="00F83657" w:rsidP="001024E3">
            <w:pPr>
              <w:jc w:val="center"/>
              <w:rPr>
                <w:rFonts w:ascii="Arial" w:hAnsi="Arial" w:cs="Arial"/>
              </w:rPr>
            </w:pPr>
            <w:r w:rsidRPr="00183CFF">
              <w:rPr>
                <w:rFonts w:ascii="Arial" w:hAnsi="Arial" w:cs="Arial"/>
              </w:rPr>
              <w:t> </w:t>
            </w:r>
          </w:p>
        </w:tc>
        <w:tc>
          <w:tcPr>
            <w:tcW w:w="935" w:type="dxa"/>
            <w:tcBorders>
              <w:top w:val="nil"/>
              <w:left w:val="nil"/>
              <w:bottom w:val="single" w:sz="4" w:space="0" w:color="auto"/>
              <w:right w:val="single" w:sz="4" w:space="0" w:color="auto"/>
            </w:tcBorders>
            <w:shd w:val="clear" w:color="auto" w:fill="auto"/>
            <w:vAlign w:val="center"/>
          </w:tcPr>
          <w:p w:rsidR="00F83657" w:rsidRPr="00183CFF" w:rsidRDefault="00F83657" w:rsidP="001024E3">
            <w:pPr>
              <w:jc w:val="center"/>
              <w:rPr>
                <w:rFonts w:ascii="Arial" w:hAnsi="Arial" w:cs="Arial"/>
              </w:rPr>
            </w:pPr>
            <w:r w:rsidRPr="00183CFF">
              <w:rPr>
                <w:rFonts w:ascii="Arial" w:hAnsi="Arial" w:cs="Arial"/>
              </w:rPr>
              <w:t> </w:t>
            </w:r>
          </w:p>
        </w:tc>
        <w:tc>
          <w:tcPr>
            <w:tcW w:w="1496" w:type="dxa"/>
            <w:tcBorders>
              <w:top w:val="nil"/>
              <w:left w:val="nil"/>
              <w:bottom w:val="single" w:sz="4" w:space="0" w:color="auto"/>
              <w:right w:val="single" w:sz="4" w:space="0" w:color="auto"/>
            </w:tcBorders>
            <w:shd w:val="clear" w:color="auto" w:fill="auto"/>
            <w:vAlign w:val="center"/>
          </w:tcPr>
          <w:p w:rsidR="00F83657" w:rsidRPr="00183CFF" w:rsidRDefault="00F83657" w:rsidP="001024E3">
            <w:pPr>
              <w:jc w:val="center"/>
              <w:rPr>
                <w:rFonts w:ascii="Arial" w:hAnsi="Arial" w:cs="Arial"/>
              </w:rPr>
            </w:pPr>
            <w:r w:rsidRPr="00183CFF">
              <w:rPr>
                <w:rFonts w:ascii="Arial" w:hAnsi="Arial" w:cs="Arial"/>
              </w:rPr>
              <w:t> </w:t>
            </w:r>
          </w:p>
        </w:tc>
      </w:tr>
    </w:tbl>
    <w:p w:rsidR="00F83657" w:rsidRPr="00183CFF" w:rsidRDefault="00F83657" w:rsidP="00F83657">
      <w:pPr>
        <w:rPr>
          <w:rFonts w:ascii="Bookman Old Style" w:hAnsi="Bookman Old Style"/>
        </w:rPr>
      </w:pPr>
    </w:p>
    <w:p w:rsidR="00F83657" w:rsidRPr="00183CFF" w:rsidRDefault="00F83657" w:rsidP="00F83657">
      <w:pPr>
        <w:rPr>
          <w:rFonts w:ascii="Bookman Old Style" w:hAnsi="Bookman Old Style"/>
        </w:rPr>
      </w:pPr>
    </w:p>
    <w:p w:rsidR="00F83657" w:rsidRDefault="00F83657" w:rsidP="00F83657">
      <w:pPr>
        <w:rPr>
          <w:rFonts w:ascii="Bookman Old Style" w:hAnsi="Bookman Old Style"/>
        </w:rPr>
      </w:pPr>
      <w:r w:rsidRPr="00183CFF">
        <w:rPr>
          <w:rFonts w:ascii="Bookman Old Style" w:hAnsi="Bookman Old Style"/>
          <w:b/>
        </w:rPr>
        <w:t xml:space="preserve">Conclusion: </w:t>
      </w:r>
      <w:r w:rsidRPr="00A63F85">
        <w:rPr>
          <w:rFonts w:ascii="Bookman Old Style" w:hAnsi="Bookman Old Style"/>
        </w:rPr>
        <w:t xml:space="preserve">Write a conclusion statement summarizing what happened during the </w:t>
      </w:r>
    </w:p>
    <w:p w:rsidR="00F83657" w:rsidRPr="00A63F85" w:rsidRDefault="00F83657" w:rsidP="00F83657">
      <w:pPr>
        <w:rPr>
          <w:rFonts w:ascii="Bookman Old Style" w:hAnsi="Bookman Old Style"/>
        </w:rPr>
      </w:pPr>
      <w:r>
        <w:rPr>
          <w:rFonts w:ascii="Bookman Old Style" w:hAnsi="Bookman Old Style"/>
        </w:rPr>
        <w:t xml:space="preserve">                    </w:t>
      </w:r>
      <w:r w:rsidRPr="00A63F85">
        <w:rPr>
          <w:rFonts w:ascii="Bookman Old Style" w:hAnsi="Bookman Old Style"/>
        </w:rPr>
        <w:t>experiment.</w:t>
      </w:r>
    </w:p>
    <w:p w:rsidR="00F83657" w:rsidRDefault="00F83657" w:rsidP="00F83657">
      <w:pPr>
        <w:rPr>
          <w:rFonts w:ascii="Bookman Old Style" w:hAnsi="Bookman Old Style"/>
          <w:b/>
        </w:rPr>
      </w:pPr>
    </w:p>
    <w:p w:rsidR="00F83657" w:rsidRPr="00183CFF" w:rsidRDefault="00F83657" w:rsidP="00F83657">
      <w:pPr>
        <w:rPr>
          <w:rFonts w:ascii="Bookman Old Style" w:hAnsi="Bookman Old Style"/>
        </w:rPr>
      </w:pPr>
      <w:r w:rsidRPr="00183CFF">
        <w:rPr>
          <w:rFonts w:ascii="Bookman Old Style" w:hAnsi="Bookman Old Style"/>
        </w:rPr>
        <w:t>On your lab sheets, answer the follow-up questions.</w:t>
      </w:r>
    </w:p>
    <w:p w:rsidR="00F83657" w:rsidRPr="005253CF" w:rsidRDefault="00F83657" w:rsidP="00F83657">
      <w:pPr>
        <w:pStyle w:val="Default"/>
        <w:rPr>
          <w:color w:val="auto"/>
        </w:rPr>
      </w:pPr>
      <w:bookmarkStart w:id="0" w:name="_GoBack"/>
      <w:bookmarkEnd w:id="0"/>
    </w:p>
    <w:sectPr w:rsidR="00F83657" w:rsidRPr="005253CF" w:rsidSect="00F83657">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2506"/>
    <w:multiLevelType w:val="hybridMultilevel"/>
    <w:tmpl w:val="17E4DF7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30B1A"/>
    <w:multiLevelType w:val="hybridMultilevel"/>
    <w:tmpl w:val="12303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814E1"/>
    <w:multiLevelType w:val="hybridMultilevel"/>
    <w:tmpl w:val="657A5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3F3C8F"/>
    <w:multiLevelType w:val="hybridMultilevel"/>
    <w:tmpl w:val="D83C1F0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B97AD5"/>
    <w:multiLevelType w:val="hybridMultilevel"/>
    <w:tmpl w:val="44784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685FBF"/>
    <w:multiLevelType w:val="hybridMultilevel"/>
    <w:tmpl w:val="BFCA5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B5052B"/>
    <w:multiLevelType w:val="hybridMultilevel"/>
    <w:tmpl w:val="E09C4C4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FD211E"/>
    <w:multiLevelType w:val="hybridMultilevel"/>
    <w:tmpl w:val="220A3324"/>
    <w:lvl w:ilvl="0" w:tplc="111493AC">
      <w:start w:val="1"/>
      <w:numFmt w:val="bullet"/>
      <w:lvlText w:val=""/>
      <w:lvlJc w:val="left"/>
      <w:pPr>
        <w:tabs>
          <w:tab w:val="num" w:pos="1108"/>
        </w:tabs>
        <w:ind w:left="1108" w:hanging="360"/>
      </w:pPr>
      <w:rPr>
        <w:rFonts w:ascii="Symbol" w:hAnsi="Symbol" w:hint="default"/>
        <w:sz w:val="20"/>
        <w:szCs w:val="2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start w:val="1"/>
      <w:numFmt w:val="bullet"/>
      <w:lvlText w:val="o"/>
      <w:lvlJc w:val="left"/>
      <w:pPr>
        <w:tabs>
          <w:tab w:val="num" w:pos="1108"/>
        </w:tabs>
        <w:ind w:left="1108" w:hanging="360"/>
      </w:pPr>
      <w:rPr>
        <w:rFonts w:ascii="Courier New" w:hAnsi="Courier New" w:cs="Courier New" w:hint="default"/>
      </w:rPr>
    </w:lvl>
    <w:lvl w:ilvl="2" w:tplc="04090005" w:tentative="1">
      <w:start w:val="1"/>
      <w:numFmt w:val="bullet"/>
      <w:lvlText w:val=""/>
      <w:lvlJc w:val="left"/>
      <w:pPr>
        <w:tabs>
          <w:tab w:val="num" w:pos="1828"/>
        </w:tabs>
        <w:ind w:left="1828" w:hanging="360"/>
      </w:pPr>
      <w:rPr>
        <w:rFonts w:ascii="Wingdings" w:hAnsi="Wingdings" w:hint="default"/>
      </w:rPr>
    </w:lvl>
    <w:lvl w:ilvl="3" w:tplc="04090001" w:tentative="1">
      <w:start w:val="1"/>
      <w:numFmt w:val="bullet"/>
      <w:lvlText w:val=""/>
      <w:lvlJc w:val="left"/>
      <w:pPr>
        <w:tabs>
          <w:tab w:val="num" w:pos="2548"/>
        </w:tabs>
        <w:ind w:left="2548" w:hanging="360"/>
      </w:pPr>
      <w:rPr>
        <w:rFonts w:ascii="Symbol" w:hAnsi="Symbol" w:hint="default"/>
      </w:rPr>
    </w:lvl>
    <w:lvl w:ilvl="4" w:tplc="04090003" w:tentative="1">
      <w:start w:val="1"/>
      <w:numFmt w:val="bullet"/>
      <w:lvlText w:val="o"/>
      <w:lvlJc w:val="left"/>
      <w:pPr>
        <w:tabs>
          <w:tab w:val="num" w:pos="3268"/>
        </w:tabs>
        <w:ind w:left="3268" w:hanging="360"/>
      </w:pPr>
      <w:rPr>
        <w:rFonts w:ascii="Courier New" w:hAnsi="Courier New" w:cs="Courier New" w:hint="default"/>
      </w:rPr>
    </w:lvl>
    <w:lvl w:ilvl="5" w:tplc="04090005" w:tentative="1">
      <w:start w:val="1"/>
      <w:numFmt w:val="bullet"/>
      <w:lvlText w:val=""/>
      <w:lvlJc w:val="left"/>
      <w:pPr>
        <w:tabs>
          <w:tab w:val="num" w:pos="3988"/>
        </w:tabs>
        <w:ind w:left="3988" w:hanging="360"/>
      </w:pPr>
      <w:rPr>
        <w:rFonts w:ascii="Wingdings" w:hAnsi="Wingdings" w:hint="default"/>
      </w:rPr>
    </w:lvl>
    <w:lvl w:ilvl="6" w:tplc="04090001" w:tentative="1">
      <w:start w:val="1"/>
      <w:numFmt w:val="bullet"/>
      <w:lvlText w:val=""/>
      <w:lvlJc w:val="left"/>
      <w:pPr>
        <w:tabs>
          <w:tab w:val="num" w:pos="4708"/>
        </w:tabs>
        <w:ind w:left="4708" w:hanging="360"/>
      </w:pPr>
      <w:rPr>
        <w:rFonts w:ascii="Symbol" w:hAnsi="Symbol" w:hint="default"/>
      </w:rPr>
    </w:lvl>
    <w:lvl w:ilvl="7" w:tplc="04090003" w:tentative="1">
      <w:start w:val="1"/>
      <w:numFmt w:val="bullet"/>
      <w:lvlText w:val="o"/>
      <w:lvlJc w:val="left"/>
      <w:pPr>
        <w:tabs>
          <w:tab w:val="num" w:pos="5428"/>
        </w:tabs>
        <w:ind w:left="5428" w:hanging="360"/>
      </w:pPr>
      <w:rPr>
        <w:rFonts w:ascii="Courier New" w:hAnsi="Courier New" w:cs="Courier New" w:hint="default"/>
      </w:rPr>
    </w:lvl>
    <w:lvl w:ilvl="8" w:tplc="04090005" w:tentative="1">
      <w:start w:val="1"/>
      <w:numFmt w:val="bullet"/>
      <w:lvlText w:val=""/>
      <w:lvlJc w:val="left"/>
      <w:pPr>
        <w:tabs>
          <w:tab w:val="num" w:pos="6148"/>
        </w:tabs>
        <w:ind w:left="6148"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CF"/>
    <w:rsid w:val="00010638"/>
    <w:rsid w:val="00026920"/>
    <w:rsid w:val="00044FF9"/>
    <w:rsid w:val="00113984"/>
    <w:rsid w:val="00140791"/>
    <w:rsid w:val="001A48A5"/>
    <w:rsid w:val="001C5B65"/>
    <w:rsid w:val="001E7903"/>
    <w:rsid w:val="00275E03"/>
    <w:rsid w:val="002D322E"/>
    <w:rsid w:val="0031159F"/>
    <w:rsid w:val="00316ED1"/>
    <w:rsid w:val="00324F2C"/>
    <w:rsid w:val="00350708"/>
    <w:rsid w:val="003A1675"/>
    <w:rsid w:val="003B6873"/>
    <w:rsid w:val="003F7AE3"/>
    <w:rsid w:val="004A17F4"/>
    <w:rsid w:val="004B6E7F"/>
    <w:rsid w:val="005253CF"/>
    <w:rsid w:val="005328F1"/>
    <w:rsid w:val="00536208"/>
    <w:rsid w:val="005E06F9"/>
    <w:rsid w:val="006D0C15"/>
    <w:rsid w:val="00706345"/>
    <w:rsid w:val="0078005A"/>
    <w:rsid w:val="00785445"/>
    <w:rsid w:val="007A0951"/>
    <w:rsid w:val="00815F59"/>
    <w:rsid w:val="00836F70"/>
    <w:rsid w:val="008B54AA"/>
    <w:rsid w:val="008B77D8"/>
    <w:rsid w:val="0092219C"/>
    <w:rsid w:val="00922B6E"/>
    <w:rsid w:val="00936655"/>
    <w:rsid w:val="00971BE9"/>
    <w:rsid w:val="009760F0"/>
    <w:rsid w:val="00AD749E"/>
    <w:rsid w:val="00AE3068"/>
    <w:rsid w:val="00B02063"/>
    <w:rsid w:val="00B0238A"/>
    <w:rsid w:val="00B250C4"/>
    <w:rsid w:val="00B255ED"/>
    <w:rsid w:val="00B36664"/>
    <w:rsid w:val="00B757DC"/>
    <w:rsid w:val="00B82067"/>
    <w:rsid w:val="00BA0FEA"/>
    <w:rsid w:val="00BD0B16"/>
    <w:rsid w:val="00C90871"/>
    <w:rsid w:val="00CC17BD"/>
    <w:rsid w:val="00CC785E"/>
    <w:rsid w:val="00D71F0F"/>
    <w:rsid w:val="00D74B35"/>
    <w:rsid w:val="00DA0A2D"/>
    <w:rsid w:val="00E63D34"/>
    <w:rsid w:val="00F11CD7"/>
    <w:rsid w:val="00F83657"/>
    <w:rsid w:val="00FA5E7D"/>
    <w:rsid w:val="00FB142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rules v:ext="edit">
        <o:r id="V:Rule1" type="connector" idref="#_x0000_s1026"/>
        <o:r id="V:Rule2" type="connector" idref="#_x0000_s1028"/>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75E0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E03"/>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sid w:val="00275E03"/>
    <w:rPr>
      <w:color w:val="auto"/>
    </w:rPr>
  </w:style>
  <w:style w:type="paragraph" w:customStyle="1" w:styleId="CM4">
    <w:name w:val="CM4"/>
    <w:basedOn w:val="Default"/>
    <w:next w:val="Default"/>
    <w:rsid w:val="00275E03"/>
    <w:pPr>
      <w:spacing w:after="340"/>
    </w:pPr>
    <w:rPr>
      <w:color w:val="auto"/>
    </w:rPr>
  </w:style>
  <w:style w:type="paragraph" w:customStyle="1" w:styleId="CM5">
    <w:name w:val="CM5"/>
    <w:basedOn w:val="Default"/>
    <w:next w:val="Default"/>
    <w:rsid w:val="00275E03"/>
    <w:pPr>
      <w:spacing w:after="225"/>
    </w:pPr>
    <w:rPr>
      <w:color w:val="auto"/>
    </w:rPr>
  </w:style>
  <w:style w:type="paragraph" w:customStyle="1" w:styleId="CM6">
    <w:name w:val="CM6"/>
    <w:basedOn w:val="Default"/>
    <w:next w:val="Default"/>
    <w:rsid w:val="00275E03"/>
    <w:pPr>
      <w:spacing w:after="125"/>
    </w:pPr>
    <w:rPr>
      <w:color w:val="auto"/>
    </w:rPr>
  </w:style>
  <w:style w:type="paragraph" w:customStyle="1" w:styleId="CM2">
    <w:name w:val="CM2"/>
    <w:basedOn w:val="Default"/>
    <w:next w:val="Default"/>
    <w:rsid w:val="00275E03"/>
    <w:rPr>
      <w:color w:val="auto"/>
    </w:rPr>
  </w:style>
  <w:style w:type="paragraph" w:customStyle="1" w:styleId="CM7">
    <w:name w:val="CM7"/>
    <w:basedOn w:val="Default"/>
    <w:next w:val="Default"/>
    <w:rsid w:val="00275E03"/>
    <w:pPr>
      <w:spacing w:after="450"/>
    </w:pPr>
    <w:rPr>
      <w:color w:val="auto"/>
    </w:rPr>
  </w:style>
  <w:style w:type="paragraph" w:customStyle="1" w:styleId="CM3">
    <w:name w:val="CM3"/>
    <w:basedOn w:val="Default"/>
    <w:next w:val="Default"/>
    <w:rsid w:val="00275E03"/>
    <w:pPr>
      <w:spacing w:line="240" w:lineRule="atLeast"/>
    </w:pPr>
    <w:rPr>
      <w:color w:val="auto"/>
    </w:rPr>
  </w:style>
  <w:style w:type="paragraph" w:styleId="NormalWeb">
    <w:name w:val="Normal (Web)"/>
    <w:basedOn w:val="Normal"/>
    <w:uiPriority w:val="99"/>
    <w:semiHidden/>
    <w:unhideWhenUsed/>
    <w:rsid w:val="0078005A"/>
    <w:pPr>
      <w:spacing w:before="100" w:beforeAutospacing="1" w:after="100" w:afterAutospacing="1"/>
    </w:pPr>
  </w:style>
  <w:style w:type="character" w:styleId="Hyperlink">
    <w:name w:val="Hyperlink"/>
    <w:basedOn w:val="DefaultParagraphFont"/>
    <w:uiPriority w:val="99"/>
    <w:unhideWhenUsed/>
    <w:rsid w:val="009760F0"/>
    <w:rPr>
      <w:color w:val="0000FF" w:themeColor="hyperlink"/>
      <w:u w:val="single"/>
    </w:rPr>
  </w:style>
  <w:style w:type="paragraph" w:styleId="ListParagraph">
    <w:name w:val="List Paragraph"/>
    <w:basedOn w:val="Normal"/>
    <w:uiPriority w:val="72"/>
    <w:qFormat/>
    <w:rsid w:val="00010638"/>
    <w:pPr>
      <w:ind w:left="720"/>
    </w:pPr>
  </w:style>
  <w:style w:type="paragraph" w:styleId="Header">
    <w:name w:val="header"/>
    <w:basedOn w:val="Normal"/>
    <w:link w:val="HeaderChar"/>
    <w:rsid w:val="00F83657"/>
    <w:pPr>
      <w:tabs>
        <w:tab w:val="center" w:pos="4320"/>
        <w:tab w:val="right" w:pos="8640"/>
      </w:tabs>
    </w:pPr>
  </w:style>
  <w:style w:type="character" w:customStyle="1" w:styleId="HeaderChar">
    <w:name w:val="Header Char"/>
    <w:basedOn w:val="DefaultParagraphFont"/>
    <w:link w:val="Header"/>
    <w:rsid w:val="00F8365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75E0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E03"/>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sid w:val="00275E03"/>
    <w:rPr>
      <w:color w:val="auto"/>
    </w:rPr>
  </w:style>
  <w:style w:type="paragraph" w:customStyle="1" w:styleId="CM4">
    <w:name w:val="CM4"/>
    <w:basedOn w:val="Default"/>
    <w:next w:val="Default"/>
    <w:rsid w:val="00275E03"/>
    <w:pPr>
      <w:spacing w:after="340"/>
    </w:pPr>
    <w:rPr>
      <w:color w:val="auto"/>
    </w:rPr>
  </w:style>
  <w:style w:type="paragraph" w:customStyle="1" w:styleId="CM5">
    <w:name w:val="CM5"/>
    <w:basedOn w:val="Default"/>
    <w:next w:val="Default"/>
    <w:rsid w:val="00275E03"/>
    <w:pPr>
      <w:spacing w:after="225"/>
    </w:pPr>
    <w:rPr>
      <w:color w:val="auto"/>
    </w:rPr>
  </w:style>
  <w:style w:type="paragraph" w:customStyle="1" w:styleId="CM6">
    <w:name w:val="CM6"/>
    <w:basedOn w:val="Default"/>
    <w:next w:val="Default"/>
    <w:rsid w:val="00275E03"/>
    <w:pPr>
      <w:spacing w:after="125"/>
    </w:pPr>
    <w:rPr>
      <w:color w:val="auto"/>
    </w:rPr>
  </w:style>
  <w:style w:type="paragraph" w:customStyle="1" w:styleId="CM2">
    <w:name w:val="CM2"/>
    <w:basedOn w:val="Default"/>
    <w:next w:val="Default"/>
    <w:rsid w:val="00275E03"/>
    <w:rPr>
      <w:color w:val="auto"/>
    </w:rPr>
  </w:style>
  <w:style w:type="paragraph" w:customStyle="1" w:styleId="CM7">
    <w:name w:val="CM7"/>
    <w:basedOn w:val="Default"/>
    <w:next w:val="Default"/>
    <w:rsid w:val="00275E03"/>
    <w:pPr>
      <w:spacing w:after="450"/>
    </w:pPr>
    <w:rPr>
      <w:color w:val="auto"/>
    </w:rPr>
  </w:style>
  <w:style w:type="paragraph" w:customStyle="1" w:styleId="CM3">
    <w:name w:val="CM3"/>
    <w:basedOn w:val="Default"/>
    <w:next w:val="Default"/>
    <w:rsid w:val="00275E03"/>
    <w:pPr>
      <w:spacing w:line="240" w:lineRule="atLeast"/>
    </w:pPr>
    <w:rPr>
      <w:color w:val="auto"/>
    </w:rPr>
  </w:style>
  <w:style w:type="paragraph" w:styleId="NormalWeb">
    <w:name w:val="Normal (Web)"/>
    <w:basedOn w:val="Normal"/>
    <w:uiPriority w:val="99"/>
    <w:semiHidden/>
    <w:unhideWhenUsed/>
    <w:rsid w:val="0078005A"/>
    <w:pPr>
      <w:spacing w:before="100" w:beforeAutospacing="1" w:after="100" w:afterAutospacing="1"/>
    </w:pPr>
  </w:style>
  <w:style w:type="character" w:styleId="Hyperlink">
    <w:name w:val="Hyperlink"/>
    <w:basedOn w:val="DefaultParagraphFont"/>
    <w:uiPriority w:val="99"/>
    <w:unhideWhenUsed/>
    <w:rsid w:val="009760F0"/>
    <w:rPr>
      <w:color w:val="0000FF" w:themeColor="hyperlink"/>
      <w:u w:val="single"/>
    </w:rPr>
  </w:style>
  <w:style w:type="paragraph" w:styleId="ListParagraph">
    <w:name w:val="List Paragraph"/>
    <w:basedOn w:val="Normal"/>
    <w:uiPriority w:val="72"/>
    <w:qFormat/>
    <w:rsid w:val="00010638"/>
    <w:pPr>
      <w:ind w:left="720"/>
    </w:pPr>
  </w:style>
  <w:style w:type="paragraph" w:styleId="Header">
    <w:name w:val="header"/>
    <w:basedOn w:val="Normal"/>
    <w:link w:val="HeaderChar"/>
    <w:rsid w:val="00F83657"/>
    <w:pPr>
      <w:tabs>
        <w:tab w:val="center" w:pos="4320"/>
        <w:tab w:val="right" w:pos="8640"/>
      </w:tabs>
    </w:pPr>
  </w:style>
  <w:style w:type="character" w:customStyle="1" w:styleId="HeaderChar">
    <w:name w:val="Header Char"/>
    <w:basedOn w:val="DefaultParagraphFont"/>
    <w:link w:val="Header"/>
    <w:rsid w:val="00F836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sdan.net/datacounts/images/bargraph.gif" TargetMode="External"/><Relationship Id="rId13" Type="http://schemas.openxmlformats.org/officeDocument/2006/relationships/image" Target="media/image3.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hyperlink" Target="http://www.pantryspa.com/wp-content/uploads/2009/07/gummyWorm.jpg"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www.bing.com/images/search?q=gummy+worm&amp;view=detail&amp;id=9B47EF51863675919D9612DEE1AFCAD7CD744B85&amp;first=0" TargetMode="External"/><Relationship Id="rId11" Type="http://schemas.openxmlformats.org/officeDocument/2006/relationships/package" Target="embeddings/Microsoft_PowerPoint_Presentation1.pptx"/><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ciencespot.net/Media/mmaniabearlab.pdf"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2429</Words>
  <Characters>13848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5E Template- Science</vt:lpstr>
    </vt:vector>
  </TitlesOfParts>
  <Company>James Madison University</Company>
  <LinksUpToDate>false</LinksUpToDate>
  <CharactersWithSpaces>16245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Template- Science</dc:title>
  <dc:creator>David Slykhuis</dc:creator>
  <cp:lastModifiedBy>Desktop Services</cp:lastModifiedBy>
  <cp:revision>2</cp:revision>
  <dcterms:created xsi:type="dcterms:W3CDTF">2011-09-26T16:31:00Z</dcterms:created>
  <dcterms:modified xsi:type="dcterms:W3CDTF">2011-09-26T16:31:00Z</dcterms:modified>
</cp:coreProperties>
</file>